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E1A5C" w14:textId="77777777" w:rsidR="00593651" w:rsidRPr="00915F86" w:rsidRDefault="0078610C" w:rsidP="00915F86">
      <w:pPr>
        <w:pStyle w:val="Listeavsnitt"/>
        <w:numPr>
          <w:ilvl w:val="0"/>
          <w:numId w:val="43"/>
        </w:numPr>
        <w:rPr>
          <w:rFonts w:ascii="Sylfaen" w:hAnsi="Sylfaen"/>
          <w:b/>
          <w:color w:val="0070C0"/>
          <w:sz w:val="44"/>
          <w:szCs w:val="44"/>
        </w:rPr>
      </w:pPr>
      <w:permStart w:id="1474195869" w:edGrp="everyone"/>
      <w:r w:rsidRPr="00582088"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7B42E91E" wp14:editId="50F62C6B">
            <wp:simplePos x="0" y="0"/>
            <wp:positionH relativeFrom="column">
              <wp:posOffset>6690360</wp:posOffset>
            </wp:positionH>
            <wp:positionV relativeFrom="page">
              <wp:posOffset>561975</wp:posOffset>
            </wp:positionV>
            <wp:extent cx="2447925" cy="1533525"/>
            <wp:effectExtent l="0" t="0" r="9525" b="9525"/>
            <wp:wrapThrough wrapText="bothSides">
              <wp:wrapPolygon edited="0">
                <wp:start x="0" y="0"/>
                <wp:lineTo x="0" y="21466"/>
                <wp:lineTo x="21516" y="21466"/>
                <wp:lineTo x="2151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1474195869"/>
      <w:r w:rsidR="009C6F01" w:rsidRPr="00915F86">
        <w:rPr>
          <w:rFonts w:ascii="Sylfaen" w:hAnsi="Sylfaen"/>
          <w:b/>
          <w:color w:val="0070C0"/>
          <w:sz w:val="44"/>
          <w:szCs w:val="44"/>
        </w:rPr>
        <w:t>BEM Micro-credential</w:t>
      </w:r>
    </w:p>
    <w:p w14:paraId="20262A78" w14:textId="77777777" w:rsidR="009C6F01" w:rsidRPr="00582088" w:rsidRDefault="009C6F01">
      <w:pPr>
        <w:rPr>
          <w:rFonts w:ascii="Sylfaen" w:hAnsi="Sylfaen"/>
          <w:b/>
          <w:color w:val="0070C0"/>
          <w:sz w:val="44"/>
          <w:szCs w:val="44"/>
        </w:rPr>
      </w:pPr>
    </w:p>
    <w:p w14:paraId="7337F869" w14:textId="77777777" w:rsidR="009C6F01" w:rsidRPr="00582088" w:rsidRDefault="009C6F01">
      <w:pPr>
        <w:rPr>
          <w:rFonts w:ascii="Sylfaen" w:hAnsi="Sylfaen"/>
          <w:b/>
          <w:color w:val="0070C0"/>
          <w:sz w:val="44"/>
          <w:szCs w:val="44"/>
        </w:rPr>
      </w:pP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2276"/>
        <w:gridCol w:w="3204"/>
        <w:gridCol w:w="2992"/>
        <w:gridCol w:w="1417"/>
        <w:gridCol w:w="1559"/>
        <w:gridCol w:w="3402"/>
      </w:tblGrid>
      <w:tr w:rsidR="00537DF3" w:rsidRPr="00DB4E3E" w14:paraId="1473C225" w14:textId="77777777" w:rsidTr="00686ACE">
        <w:tc>
          <w:tcPr>
            <w:tcW w:w="2276" w:type="dxa"/>
            <w:vMerge w:val="restart"/>
          </w:tcPr>
          <w:p w14:paraId="4541C489" w14:textId="77777777" w:rsidR="00537DF3" w:rsidRPr="00582088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  <w:p w14:paraId="071DA74C" w14:textId="3E7E036C" w:rsidR="00537DF3" w:rsidRPr="0046173F" w:rsidRDefault="0046173F">
            <w:pPr>
              <w:rPr>
                <w:rFonts w:ascii="Sylfaen" w:hAnsi="Sylfaen"/>
                <w:b/>
                <w:color w:val="0070C0"/>
                <w:sz w:val="28"/>
                <w:szCs w:val="28"/>
                <w:lang w:val="sr-Latn-ME"/>
              </w:rPr>
            </w:pPr>
            <w:r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BEM </w:t>
            </w:r>
            <w:proofErr w:type="spellStart"/>
            <w:r>
              <w:rPr>
                <w:rFonts w:ascii="Sylfaen" w:hAnsi="Sylfaen"/>
                <w:b/>
                <w:color w:val="0070C0"/>
                <w:sz w:val="28"/>
                <w:szCs w:val="28"/>
              </w:rPr>
              <w:t>sadr</w:t>
            </w:r>
            <w:proofErr w:type="spellEnd"/>
            <w:r>
              <w:rPr>
                <w:rFonts w:ascii="Sylfaen" w:hAnsi="Sylfaen"/>
                <w:b/>
                <w:color w:val="0070C0"/>
                <w:sz w:val="28"/>
                <w:szCs w:val="28"/>
                <w:lang w:val="sr-Latn-ME"/>
              </w:rPr>
              <w:t>žaj</w:t>
            </w:r>
          </w:p>
          <w:p w14:paraId="17A7B4D3" w14:textId="5C01C5B2" w:rsidR="00537DF3" w:rsidRPr="00582088" w:rsidRDefault="0046173F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(za </w:t>
            </w:r>
            <w:proofErr w:type="spellStart"/>
            <w:r>
              <w:rPr>
                <w:rFonts w:ascii="Sylfaen" w:hAnsi="Sylfaen"/>
                <w:b/>
                <w:color w:val="0070C0"/>
                <w:sz w:val="28"/>
                <w:szCs w:val="28"/>
              </w:rPr>
              <w:t>sve</w:t>
            </w:r>
            <w:proofErr w:type="spellEnd"/>
            <w:r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70C0"/>
                <w:sz w:val="28"/>
                <w:szCs w:val="28"/>
              </w:rPr>
              <w:t>partnere</w:t>
            </w:r>
            <w:proofErr w:type="spellEnd"/>
            <w:r w:rsidR="00537DF3" w:rsidRPr="00582088">
              <w:rPr>
                <w:rFonts w:ascii="Sylfaen" w:hAnsi="Sylfae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3204" w:type="dxa"/>
          </w:tcPr>
          <w:p w14:paraId="17D0CE8F" w14:textId="0FB3200E" w:rsidR="00537DF3" w:rsidRPr="00582088" w:rsidRDefault="00915F86" w:rsidP="00915F86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Naslov/</w:t>
            </w:r>
            <w:proofErr w:type="spellStart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ime</w:t>
            </w:r>
            <w:proofErr w:type="spellEnd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751E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mikrokvalifikacije</w:t>
            </w:r>
            <w:proofErr w:type="spellEnd"/>
          </w:p>
        </w:tc>
        <w:tc>
          <w:tcPr>
            <w:tcW w:w="9370" w:type="dxa"/>
            <w:gridSpan w:val="4"/>
          </w:tcPr>
          <w:p w14:paraId="4090F780" w14:textId="77777777" w:rsidR="00537DF3" w:rsidRPr="00A8082B" w:rsidRDefault="00CD76A3" w:rsidP="00C44208">
            <w:pPr>
              <w:spacing w:before="100" w:beforeAutospacing="1" w:after="100" w:afterAutospacing="1"/>
              <w:rPr>
                <w:rFonts w:ascii="Sylfaen" w:hAnsi="Sylfaen"/>
                <w:sz w:val="24"/>
                <w:szCs w:val="24"/>
                <w:lang w:val="pl-PL"/>
              </w:rPr>
            </w:pPr>
            <w:r w:rsidRPr="00A8082B">
              <w:rPr>
                <w:rFonts w:ascii="Sylfaen" w:hAnsi="Sylfaen"/>
                <w:sz w:val="24"/>
                <w:szCs w:val="24"/>
                <w:lang w:val="pl-PL"/>
              </w:rPr>
              <w:t>Kreator jednostavnih ukrasnih predmeta i suvenira</w:t>
            </w:r>
          </w:p>
        </w:tc>
      </w:tr>
      <w:tr w:rsidR="00537DF3" w:rsidRPr="00DB4E3E" w14:paraId="3AC153D2" w14:textId="77777777" w:rsidTr="00686ACE">
        <w:tc>
          <w:tcPr>
            <w:tcW w:w="2276" w:type="dxa"/>
            <w:vMerge/>
          </w:tcPr>
          <w:p w14:paraId="37EBB459" w14:textId="77777777" w:rsidR="00537DF3" w:rsidRPr="00A8082B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  <w:lang w:val="pl-PL"/>
              </w:rPr>
            </w:pPr>
          </w:p>
        </w:tc>
        <w:tc>
          <w:tcPr>
            <w:tcW w:w="3204" w:type="dxa"/>
          </w:tcPr>
          <w:p w14:paraId="687288EE" w14:textId="43A550FD" w:rsidR="00537DF3" w:rsidRPr="00582088" w:rsidRDefault="00915F86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Funkcija</w:t>
            </w:r>
            <w:proofErr w:type="spellEnd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751E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mikrokvalifikacije</w:t>
            </w:r>
            <w:proofErr w:type="spellEnd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svrha</w:t>
            </w:r>
            <w:proofErr w:type="spellEnd"/>
          </w:p>
        </w:tc>
        <w:tc>
          <w:tcPr>
            <w:tcW w:w="9370" w:type="dxa"/>
            <w:gridSpan w:val="4"/>
          </w:tcPr>
          <w:p w14:paraId="0CFC010F" w14:textId="14700EBC" w:rsidR="00537DF3" w:rsidRPr="00A8082B" w:rsidRDefault="008E751E" w:rsidP="002961FF">
            <w:pPr>
              <w:rPr>
                <w:rFonts w:ascii="Sylfaen" w:hAnsi="Sylfae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mikrokvalifikacija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omogućava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sticanje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praktičnih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kreativnih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digitalnih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eština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izradu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jednostavnih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upotrebnih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predmeta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suvenira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Program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obuhvata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osnovne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tehnike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obrade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različitih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materijala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drvo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tekstil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keramika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reciklirani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materijali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prim</w:t>
            </w:r>
            <w:r w:rsidR="00B25CFD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enu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održivih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praksi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savremenih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digitalnih</w:t>
            </w:r>
            <w:proofErr w:type="spellEnd"/>
            <w:r w:rsidR="00CD76A3"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alata. </w:t>
            </w:r>
            <w:proofErr w:type="spellStart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>Cilj</w:t>
            </w:r>
            <w:proofErr w:type="spellEnd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 xml:space="preserve"> je </w:t>
            </w:r>
            <w:proofErr w:type="spellStart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>razviti</w:t>
            </w:r>
            <w:proofErr w:type="spellEnd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proofErr w:type="spellStart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>kompetencije</w:t>
            </w:r>
            <w:proofErr w:type="spellEnd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 xml:space="preserve"> u </w:t>
            </w:r>
            <w:proofErr w:type="spellStart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>dizajnu</w:t>
            </w:r>
            <w:proofErr w:type="spellEnd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 xml:space="preserve">, </w:t>
            </w:r>
            <w:proofErr w:type="spellStart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>izradi</w:t>
            </w:r>
            <w:proofErr w:type="spellEnd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 xml:space="preserve"> i </w:t>
            </w:r>
            <w:proofErr w:type="spellStart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>dekoraciji</w:t>
            </w:r>
            <w:proofErr w:type="spellEnd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proofErr w:type="spellStart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>predmeta</w:t>
            </w:r>
            <w:proofErr w:type="spellEnd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 xml:space="preserve">, s </w:t>
            </w:r>
            <w:proofErr w:type="spellStart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>fokusom</w:t>
            </w:r>
            <w:proofErr w:type="spellEnd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proofErr w:type="spellStart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>na</w:t>
            </w:r>
            <w:proofErr w:type="spellEnd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proofErr w:type="spellStart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>ekološki</w:t>
            </w:r>
            <w:proofErr w:type="spellEnd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proofErr w:type="spellStart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>prihvatljive</w:t>
            </w:r>
            <w:proofErr w:type="spellEnd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proofErr w:type="spellStart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>procese</w:t>
            </w:r>
            <w:proofErr w:type="spellEnd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 xml:space="preserve"> i </w:t>
            </w:r>
            <w:proofErr w:type="spellStart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>digitalizaciju</w:t>
            </w:r>
            <w:proofErr w:type="spellEnd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 xml:space="preserve"> u </w:t>
            </w:r>
            <w:proofErr w:type="spellStart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>kreiranju</w:t>
            </w:r>
            <w:proofErr w:type="spellEnd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 xml:space="preserve"> i </w:t>
            </w:r>
            <w:proofErr w:type="spellStart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>promociji</w:t>
            </w:r>
            <w:proofErr w:type="spellEnd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proofErr w:type="spellStart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>proizvoda</w:t>
            </w:r>
            <w:proofErr w:type="spellEnd"/>
            <w:r w:rsidR="00CD76A3" w:rsidRPr="008E751E">
              <w:rPr>
                <w:rFonts w:ascii="Sylfaen" w:eastAsia="Times New Roman" w:hAnsi="Sylfaen" w:cs="Times New Roman"/>
                <w:sz w:val="24"/>
                <w:szCs w:val="24"/>
              </w:rPr>
              <w:t>.</w:t>
            </w:r>
          </w:p>
        </w:tc>
      </w:tr>
      <w:tr w:rsidR="00537DF3" w:rsidRPr="00DB4E3E" w14:paraId="7E24FEEC" w14:textId="77777777" w:rsidTr="00686ACE">
        <w:tc>
          <w:tcPr>
            <w:tcW w:w="2276" w:type="dxa"/>
            <w:vMerge/>
          </w:tcPr>
          <w:p w14:paraId="25B9820C" w14:textId="77777777" w:rsidR="00537DF3" w:rsidRPr="00A8082B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  <w:lang w:val="pl-PL"/>
              </w:rPr>
            </w:pPr>
          </w:p>
        </w:tc>
        <w:tc>
          <w:tcPr>
            <w:tcW w:w="3204" w:type="dxa"/>
          </w:tcPr>
          <w:p w14:paraId="58BEC945" w14:textId="77777777" w:rsidR="00537DF3" w:rsidRPr="00582088" w:rsidRDefault="00915F86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Moguće</w:t>
            </w:r>
            <w:proofErr w:type="spellEnd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ciljne</w:t>
            </w:r>
            <w:proofErr w:type="spellEnd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grupe</w:t>
            </w:r>
            <w:proofErr w:type="spellEnd"/>
          </w:p>
        </w:tc>
        <w:tc>
          <w:tcPr>
            <w:tcW w:w="9370" w:type="dxa"/>
            <w:gridSpan w:val="4"/>
          </w:tcPr>
          <w:p w14:paraId="2A3C3DC6" w14:textId="6CC23F61" w:rsidR="00171BCE" w:rsidRPr="0061094D" w:rsidRDefault="00171BCE" w:rsidP="00171BC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Ljubitelji</w:t>
            </w:r>
            <w:proofErr w:type="spellEnd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ručne</w:t>
            </w:r>
            <w:proofErr w:type="spellEnd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izrade</w:t>
            </w:r>
            <w:proofErr w:type="spellEnd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 w:rsidR="006A09CA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etnosti</w:t>
            </w:r>
            <w:proofErr w:type="spellEnd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koji </w:t>
            </w:r>
            <w:proofErr w:type="spellStart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žele</w:t>
            </w:r>
            <w:proofErr w:type="spellEnd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unapr</w:t>
            </w:r>
            <w:r w:rsidR="006A09CA">
              <w:rPr>
                <w:rFonts w:ascii="Times New Roman" w:eastAsia="Times New Roman" w:hAnsi="Times New Roman" w:cs="Times New Roman"/>
                <w:sz w:val="24"/>
                <w:szCs w:val="24"/>
              </w:rPr>
              <w:t>ij</w:t>
            </w:r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editi</w:t>
            </w:r>
            <w:proofErr w:type="spellEnd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svoje</w:t>
            </w:r>
            <w:proofErr w:type="spellEnd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6A09CA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eštine</w:t>
            </w:r>
            <w:proofErr w:type="spellEnd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integrisati</w:t>
            </w:r>
            <w:proofErr w:type="spellEnd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digitalne</w:t>
            </w:r>
            <w:proofErr w:type="spellEnd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tehnologije</w:t>
            </w:r>
            <w:proofErr w:type="spellEnd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1AA95F" w14:textId="77777777" w:rsidR="00171BCE" w:rsidRPr="00A8082B" w:rsidRDefault="00171BCE" w:rsidP="00171BC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Početnici i preduzetnici u oblasti zanatske proizvodnje i prodaje suvenira.</w:t>
            </w:r>
          </w:p>
          <w:p w14:paraId="6DE0968C" w14:textId="77777777" w:rsidR="00171BCE" w:rsidRPr="00632902" w:rsidRDefault="00171BCE" w:rsidP="00171BC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3290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Pojedinci sa ograničenim pristupom obrazovanju i zapošljavanju (nezaposleni, starije osobe, migranti, ruralna populacija).</w:t>
            </w:r>
          </w:p>
          <w:p w14:paraId="5BFC6E6C" w14:textId="77777777" w:rsidR="005D566E" w:rsidRPr="00A8082B" w:rsidRDefault="00171BCE" w:rsidP="00171BC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Organizacije i pojedinci zainteresovani za promociju lokalne kulture i tradicije kroz suvenire</w:t>
            </w:r>
            <w:r w:rsidR="00F77FBF" w:rsidRPr="00A8082B">
              <w:rPr>
                <w:rFonts w:ascii="Sylfaen" w:hAnsi="Sylfaen"/>
                <w:sz w:val="24"/>
                <w:szCs w:val="24"/>
                <w:lang w:val="pl-PL"/>
              </w:rPr>
              <w:t>.</w:t>
            </w:r>
          </w:p>
        </w:tc>
      </w:tr>
      <w:tr w:rsidR="00537DF3" w:rsidRPr="00582088" w14:paraId="25CA6359" w14:textId="77777777" w:rsidTr="00686ACE">
        <w:tc>
          <w:tcPr>
            <w:tcW w:w="2276" w:type="dxa"/>
            <w:vMerge/>
          </w:tcPr>
          <w:p w14:paraId="6C548DD5" w14:textId="77777777" w:rsidR="00537DF3" w:rsidRPr="00A8082B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  <w:lang w:val="pl-PL"/>
              </w:rPr>
            </w:pPr>
          </w:p>
        </w:tc>
        <w:tc>
          <w:tcPr>
            <w:tcW w:w="3204" w:type="dxa"/>
          </w:tcPr>
          <w:p w14:paraId="02D20604" w14:textId="730666BE" w:rsidR="00537DF3" w:rsidRPr="00582088" w:rsidRDefault="00915F86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 xml:space="preserve">Grana/ </w:t>
            </w:r>
            <w:proofErr w:type="spellStart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sektor</w:t>
            </w:r>
            <w:proofErr w:type="spellEnd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prim</w:t>
            </w:r>
            <w:r w:rsidR="006A09CA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j</w:t>
            </w:r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ene</w:t>
            </w:r>
            <w:proofErr w:type="spellEnd"/>
          </w:p>
        </w:tc>
        <w:tc>
          <w:tcPr>
            <w:tcW w:w="9370" w:type="dxa"/>
            <w:gridSpan w:val="4"/>
          </w:tcPr>
          <w:p w14:paraId="4E3D6EA4" w14:textId="57A086A0" w:rsidR="00537DF3" w:rsidRPr="00752D56" w:rsidRDefault="00171BCE" w:rsidP="00752D56">
            <w:pPr>
              <w:spacing w:after="160" w:line="259" w:lineRule="auto"/>
            </w:pPr>
            <w:proofErr w:type="spellStart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Zanatska</w:t>
            </w:r>
            <w:proofErr w:type="spellEnd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proizvodnja</w:t>
            </w:r>
            <w:proofErr w:type="spellEnd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 w:rsidR="006A09CA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etnički</w:t>
            </w:r>
            <w:proofErr w:type="spellEnd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rad, </w:t>
            </w:r>
            <w:proofErr w:type="spellStart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turistički</w:t>
            </w:r>
            <w:proofErr w:type="spellEnd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sektor</w:t>
            </w:r>
            <w:proofErr w:type="spellEnd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maloprodaja</w:t>
            </w:r>
            <w:proofErr w:type="spellEnd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suvenira</w:t>
            </w:r>
            <w:proofErr w:type="spellEnd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održiva</w:t>
            </w:r>
            <w:proofErr w:type="spellEnd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proizvodnja</w:t>
            </w:r>
            <w:proofErr w:type="spellEnd"/>
            <w:r w:rsidR="00F77F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7DF3" w:rsidRPr="00DB4E3E" w14:paraId="688FD886" w14:textId="77777777" w:rsidTr="00686ACE">
        <w:tc>
          <w:tcPr>
            <w:tcW w:w="2276" w:type="dxa"/>
            <w:vMerge/>
          </w:tcPr>
          <w:p w14:paraId="605208AC" w14:textId="77777777" w:rsidR="00537DF3" w:rsidRPr="00582088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204" w:type="dxa"/>
          </w:tcPr>
          <w:p w14:paraId="4623A94B" w14:textId="71406097" w:rsidR="00537DF3" w:rsidRPr="00582088" w:rsidRDefault="006C46A4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 xml:space="preserve">Polje </w:t>
            </w:r>
            <w:proofErr w:type="spellStart"/>
            <w:r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primjene</w:t>
            </w:r>
            <w:proofErr w:type="spellEnd"/>
            <w:r w:rsidR="00915F86"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radno</w:t>
            </w:r>
            <w:proofErr w:type="spellEnd"/>
            <w:r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okruženje</w:t>
            </w:r>
            <w:proofErr w:type="spellEnd"/>
          </w:p>
        </w:tc>
        <w:tc>
          <w:tcPr>
            <w:tcW w:w="9370" w:type="dxa"/>
            <w:gridSpan w:val="4"/>
          </w:tcPr>
          <w:p w14:paraId="612270EB" w14:textId="77777777" w:rsidR="005A5FDE" w:rsidRPr="00A8082B" w:rsidRDefault="005A5FDE" w:rsidP="005A5FDE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Zanatske radionice za ručnu izradu predmeta.</w:t>
            </w:r>
          </w:p>
          <w:p w14:paraId="0152DCF0" w14:textId="44598EDA" w:rsidR="005A5FDE" w:rsidRPr="00A8082B" w:rsidRDefault="005A5FDE" w:rsidP="005A5FDE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Prodavnice suvenira i um</w:t>
            </w:r>
            <w:r w:rsidR="006A09C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</w:t>
            </w: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etničkih predmeta.</w:t>
            </w:r>
          </w:p>
          <w:p w14:paraId="62F29670" w14:textId="77777777" w:rsidR="005A5FDE" w:rsidRPr="00A8082B" w:rsidRDefault="005A5FDE" w:rsidP="005A5FDE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Turistički centri i izložbeni prostori.</w:t>
            </w:r>
          </w:p>
          <w:p w14:paraId="0F8229D2" w14:textId="77777777" w:rsidR="005A5FDE" w:rsidRPr="00A8082B" w:rsidRDefault="005A5FDE" w:rsidP="005A5FDE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Kućna radinost i kreativni studiji.</w:t>
            </w:r>
          </w:p>
          <w:p w14:paraId="0F8B2825" w14:textId="77777777" w:rsidR="00537DF3" w:rsidRPr="00A8082B" w:rsidRDefault="005A5FDE" w:rsidP="005A5FDE">
            <w:pPr>
              <w:numPr>
                <w:ilvl w:val="0"/>
                <w:numId w:val="16"/>
              </w:numPr>
              <w:rPr>
                <w:rFonts w:ascii="Sylfaen" w:hAnsi="Sylfae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Online platforme za prodaju rukotvorina i suvenira</w:t>
            </w:r>
            <w:r w:rsidR="00F77FBF" w:rsidRPr="00A8082B">
              <w:rPr>
                <w:rFonts w:ascii="Sylfaen" w:hAnsi="Sylfaen"/>
                <w:sz w:val="24"/>
                <w:szCs w:val="24"/>
                <w:lang w:val="pl-PL"/>
              </w:rPr>
              <w:t>.</w:t>
            </w:r>
          </w:p>
        </w:tc>
      </w:tr>
      <w:tr w:rsidR="00537DF3" w:rsidRPr="00DB4E3E" w14:paraId="7A4718B4" w14:textId="77777777" w:rsidTr="00BF1B2C">
        <w:trPr>
          <w:trHeight w:val="384"/>
        </w:trPr>
        <w:tc>
          <w:tcPr>
            <w:tcW w:w="2276" w:type="dxa"/>
            <w:vMerge/>
          </w:tcPr>
          <w:p w14:paraId="717278A6" w14:textId="77777777" w:rsidR="00537DF3" w:rsidRPr="00A8082B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  <w:lang w:val="pl-PL"/>
              </w:rPr>
            </w:pPr>
          </w:p>
        </w:tc>
        <w:tc>
          <w:tcPr>
            <w:tcW w:w="3204" w:type="dxa"/>
          </w:tcPr>
          <w:p w14:paraId="4F8B6EB1" w14:textId="77777777" w:rsidR="00537DF3" w:rsidRPr="00582088" w:rsidRDefault="00915F86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Tipični</w:t>
            </w:r>
            <w:proofErr w:type="spellEnd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radni</w:t>
            </w:r>
            <w:proofErr w:type="spellEnd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/</w:t>
            </w:r>
            <w:proofErr w:type="spellStart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profesionalni</w:t>
            </w:r>
            <w:proofErr w:type="spellEnd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zadaci</w:t>
            </w:r>
            <w:proofErr w:type="spellEnd"/>
          </w:p>
        </w:tc>
        <w:tc>
          <w:tcPr>
            <w:tcW w:w="9370" w:type="dxa"/>
            <w:gridSpan w:val="4"/>
          </w:tcPr>
          <w:p w14:paraId="332255D7" w14:textId="3ACA1C29" w:rsidR="005A5FDE" w:rsidRPr="00A8082B" w:rsidRDefault="005A5FDE" w:rsidP="005A5F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Obrada osnovnih materijala za izradu predmeta (s</w:t>
            </w:r>
            <w:r w:rsidR="006A09C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</w:t>
            </w: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ečenje, brušenje, oblikovanje).</w:t>
            </w:r>
          </w:p>
          <w:p w14:paraId="4743F544" w14:textId="76A71800" w:rsidR="005A5FDE" w:rsidRPr="00A8082B" w:rsidRDefault="005A5FDE" w:rsidP="005A5F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Dizajniranje i kreiranje jednostavnih suvenira i predmeta za svakodnevnu upotrebu uz prim</w:t>
            </w:r>
            <w:r w:rsidR="006A09C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</w:t>
            </w: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enu digitalnih alata.</w:t>
            </w:r>
          </w:p>
          <w:p w14:paraId="15251B94" w14:textId="77777777" w:rsidR="005A5FDE" w:rsidRPr="00A8082B" w:rsidRDefault="005A5FDE" w:rsidP="005A5F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Dekoracija i završna obrada predmeta (bojenje, lakiranje, oslikavanje).</w:t>
            </w:r>
          </w:p>
          <w:p w14:paraId="4B9FC97E" w14:textId="77777777" w:rsidR="005A5FDE" w:rsidRPr="00A8082B" w:rsidRDefault="005A5FDE" w:rsidP="005A5F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Korišćenje recikliranih materijala za izradu ekoloških proizvoda.</w:t>
            </w:r>
          </w:p>
          <w:p w14:paraId="4C01C09D" w14:textId="77777777" w:rsidR="00537DF3" w:rsidRPr="00296B88" w:rsidRDefault="005A5FDE" w:rsidP="005A5FDE">
            <w:pPr>
              <w:pStyle w:val="Listeavsnitt"/>
              <w:numPr>
                <w:ilvl w:val="0"/>
                <w:numId w:val="1"/>
              </w:numPr>
              <w:shd w:val="clear" w:color="auto" w:fill="FFFFFF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63290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Priprema proizvoda za prodaju ili izlaganje, uključujući digitalnu promociju</w:t>
            </w:r>
            <w:r w:rsidR="00296B88" w:rsidRPr="00296B88">
              <w:rPr>
                <w:rFonts w:ascii="Sylfaen" w:hAnsi="Sylfaen" w:cs="Times New Roman"/>
                <w:sz w:val="24"/>
                <w:szCs w:val="24"/>
                <w:lang w:val="hy-AM"/>
              </w:rPr>
              <w:t>.</w:t>
            </w:r>
          </w:p>
        </w:tc>
      </w:tr>
      <w:tr w:rsidR="00537DF3" w:rsidRPr="00582088" w14:paraId="1AA92487" w14:textId="77777777" w:rsidTr="00686ACE">
        <w:tc>
          <w:tcPr>
            <w:tcW w:w="2276" w:type="dxa"/>
            <w:vMerge/>
          </w:tcPr>
          <w:p w14:paraId="148BB125" w14:textId="77777777" w:rsidR="00537DF3" w:rsidRPr="00632902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  <w:lang w:val="pl-PL"/>
              </w:rPr>
            </w:pPr>
          </w:p>
        </w:tc>
        <w:tc>
          <w:tcPr>
            <w:tcW w:w="3204" w:type="dxa"/>
          </w:tcPr>
          <w:p w14:paraId="240D11E4" w14:textId="77777777" w:rsidR="00A8082B" w:rsidRDefault="00915F86">
            <w:pPr>
              <w:rPr>
                <w:rFonts w:ascii="Sylfaen" w:hAnsi="Sylfaen"/>
                <w:color w:val="0070C0"/>
                <w:sz w:val="24"/>
                <w:szCs w:val="24"/>
                <w:lang w:val="pl-PL"/>
              </w:rPr>
            </w:pPr>
            <w:r w:rsidRPr="00915F86">
              <w:rPr>
                <w:rFonts w:ascii="Sylfaen" w:hAnsi="Sylfaen"/>
                <w:color w:val="0070C0"/>
                <w:sz w:val="24"/>
                <w:szCs w:val="24"/>
                <w:lang w:val="pl-PL"/>
              </w:rPr>
              <w:t xml:space="preserve">Ishodi učenja (lični i vezani </w:t>
            </w:r>
          </w:p>
          <w:p w14:paraId="4E17A6BE" w14:textId="1C8B38C1" w:rsidR="00537DF3" w:rsidRPr="00A8082B" w:rsidRDefault="00915F86">
            <w:pPr>
              <w:rPr>
                <w:rFonts w:ascii="Sylfaen" w:hAnsi="Sylfaen"/>
                <w:color w:val="0070C0"/>
                <w:sz w:val="24"/>
                <w:szCs w:val="24"/>
                <w:lang w:val="pl-PL"/>
              </w:rPr>
            </w:pPr>
            <w:r w:rsidRPr="00915F86">
              <w:rPr>
                <w:rFonts w:ascii="Sylfaen" w:hAnsi="Sylfaen"/>
                <w:color w:val="0070C0"/>
                <w:sz w:val="24"/>
                <w:szCs w:val="24"/>
                <w:lang w:val="pl-PL"/>
              </w:rPr>
              <w:t>za posao)</w:t>
            </w:r>
          </w:p>
        </w:tc>
        <w:tc>
          <w:tcPr>
            <w:tcW w:w="2992" w:type="dxa"/>
          </w:tcPr>
          <w:p w14:paraId="7C6499BE" w14:textId="77777777" w:rsidR="00537DF3" w:rsidRPr="00582088" w:rsidRDefault="00915F86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Znanja</w:t>
            </w:r>
            <w:proofErr w:type="spellEnd"/>
          </w:p>
        </w:tc>
        <w:tc>
          <w:tcPr>
            <w:tcW w:w="2976" w:type="dxa"/>
            <w:gridSpan w:val="2"/>
          </w:tcPr>
          <w:p w14:paraId="3A6AFC3E" w14:textId="4DC68481" w:rsidR="00537DF3" w:rsidRPr="00582088" w:rsidRDefault="00915F86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V</w:t>
            </w:r>
            <w:r w:rsidR="006C46A4">
              <w:rPr>
                <w:rFonts w:ascii="Sylfaen" w:hAnsi="Sylfaen"/>
                <w:sz w:val="24"/>
                <w:szCs w:val="24"/>
              </w:rPr>
              <w:t>j</w:t>
            </w:r>
            <w:r>
              <w:rPr>
                <w:rFonts w:ascii="Sylfaen" w:hAnsi="Sylfaen"/>
                <w:sz w:val="24"/>
                <w:szCs w:val="24"/>
              </w:rPr>
              <w:t>eštine</w:t>
            </w:r>
            <w:proofErr w:type="spellEnd"/>
          </w:p>
        </w:tc>
        <w:tc>
          <w:tcPr>
            <w:tcW w:w="3402" w:type="dxa"/>
          </w:tcPr>
          <w:p w14:paraId="355BB7DB" w14:textId="77777777" w:rsidR="00537DF3" w:rsidRPr="00582088" w:rsidRDefault="00915F86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Kompetencije </w:t>
            </w:r>
          </w:p>
        </w:tc>
      </w:tr>
      <w:tr w:rsidR="004F3C20" w:rsidRPr="00DB4E3E" w14:paraId="69264D01" w14:textId="77777777" w:rsidTr="00372431">
        <w:trPr>
          <w:trHeight w:val="425"/>
        </w:trPr>
        <w:tc>
          <w:tcPr>
            <w:tcW w:w="2276" w:type="dxa"/>
            <w:vMerge/>
          </w:tcPr>
          <w:p w14:paraId="65EB0BF5" w14:textId="77777777" w:rsidR="004F3C20" w:rsidRPr="00582088" w:rsidRDefault="004F3C20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204" w:type="dxa"/>
          </w:tcPr>
          <w:p w14:paraId="0536A9B2" w14:textId="77777777" w:rsidR="004F3C20" w:rsidRPr="00582088" w:rsidRDefault="004F3C20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D18D687" w14:textId="77777777" w:rsidR="005A5FDE" w:rsidRPr="00A8082B" w:rsidRDefault="005A5FDE" w:rsidP="005A5FD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Osnovne karakteristike materijala (drvo, tekstil, glina, papir, reciklirani materijali).</w:t>
            </w:r>
          </w:p>
          <w:p w14:paraId="5CEAA9BF" w14:textId="77777777" w:rsidR="005A5FDE" w:rsidRPr="00A8082B" w:rsidRDefault="005A5FDE" w:rsidP="005A5FD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Tradicionalne i savremene tehnike obrade i dekoracije.</w:t>
            </w:r>
          </w:p>
          <w:p w14:paraId="317EE0C6" w14:textId="77777777" w:rsidR="005A5FDE" w:rsidRPr="00A8082B" w:rsidRDefault="005A5FDE" w:rsidP="005A5FD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Principi održivosti i reciklaže u zanatskoj proizvodnji.</w:t>
            </w:r>
          </w:p>
          <w:p w14:paraId="6B81E458" w14:textId="77777777" w:rsidR="005A5FDE" w:rsidRPr="0061094D" w:rsidRDefault="005A5FDE" w:rsidP="005A5FD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90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Digitalni alati za dizajn i promociju proizvoda (npr. </w:t>
            </w:r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Canva, Adobe Express, </w:t>
            </w:r>
            <w:proofErr w:type="spellStart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društvene</w:t>
            </w:r>
            <w:proofErr w:type="spellEnd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mreže</w:t>
            </w:r>
            <w:proofErr w:type="spellEnd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121EAB1" w14:textId="77777777" w:rsidR="00A9771E" w:rsidRPr="00632902" w:rsidRDefault="005A5FDE" w:rsidP="005A5FDE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Sylfaen" w:eastAsia="Calibri" w:hAnsi="Sylfaen" w:cs="Times New Roman"/>
                <w:sz w:val="24"/>
                <w:szCs w:val="24"/>
                <w:lang w:val="pl-PL"/>
              </w:rPr>
            </w:pPr>
            <w:r w:rsidRPr="0063290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Osnove promocije i plasiranja proizvoda na tržištu, </w:t>
            </w:r>
            <w:r w:rsidRPr="0063290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uključujući online platforme</w:t>
            </w:r>
            <w:r w:rsidR="00296B88" w:rsidRPr="00632902">
              <w:rPr>
                <w:rFonts w:ascii="Sylfaen" w:eastAsia="Calibri" w:hAnsi="Sylfae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976" w:type="dxa"/>
            <w:gridSpan w:val="2"/>
          </w:tcPr>
          <w:p w14:paraId="3D3589B4" w14:textId="77777777" w:rsidR="005A5FDE" w:rsidRPr="00A8082B" w:rsidRDefault="005A5FDE" w:rsidP="005A5FD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Korišćenje osnovnih alata i opreme za obradu materijala.</w:t>
            </w:r>
          </w:p>
          <w:p w14:paraId="49F08C8A" w14:textId="77777777" w:rsidR="005A5FDE" w:rsidRPr="00A8082B" w:rsidRDefault="005A5FDE" w:rsidP="005A5FD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Razvijanje ideja i njihova realizacija kroz jednostavne projekte.</w:t>
            </w:r>
          </w:p>
          <w:p w14:paraId="2C4C7548" w14:textId="77777777" w:rsidR="005A5FDE" w:rsidRPr="00A8082B" w:rsidRDefault="005A5FDE" w:rsidP="005A5FD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Dekorisanje predmeta tehnikama ručnog rada (npr. oslikavanje, reljef).</w:t>
            </w:r>
          </w:p>
          <w:p w14:paraId="0C3C1B42" w14:textId="77777777" w:rsidR="005A5FDE" w:rsidRPr="00A8082B" w:rsidRDefault="005A5FDE" w:rsidP="005A5FD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Efikasno planiranje izrade uz optimizaciju resursa.</w:t>
            </w:r>
          </w:p>
          <w:p w14:paraId="78EE6D1E" w14:textId="77777777" w:rsidR="005A5FDE" w:rsidRPr="00A8082B" w:rsidRDefault="005A5FDE" w:rsidP="005A5FD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Priprema predmeta za prodaju (pakovanje, etiketiranje) i digitalna prezentacija proizvoda.</w:t>
            </w:r>
          </w:p>
          <w:p w14:paraId="6DDD164D" w14:textId="77777777" w:rsidR="00A9771E" w:rsidRPr="00A8082B" w:rsidRDefault="005A5FDE" w:rsidP="005A5FDE">
            <w:pPr>
              <w:pStyle w:val="Listeavsnitt"/>
              <w:numPr>
                <w:ilvl w:val="0"/>
                <w:numId w:val="3"/>
              </w:numPr>
              <w:spacing w:line="259" w:lineRule="auto"/>
              <w:rPr>
                <w:rFonts w:ascii="Sylfaen" w:hAnsi="Sylfae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Korišćenje digitalnih alata za dizajn, izradu vizuala i vođenje jednostavne online promocije</w:t>
            </w:r>
            <w:r w:rsidR="00296B88" w:rsidRPr="00A8082B">
              <w:rPr>
                <w:rFonts w:ascii="Sylfaen" w:hAnsi="Sylfae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3402" w:type="dxa"/>
          </w:tcPr>
          <w:p w14:paraId="55AD724B" w14:textId="77777777" w:rsidR="005A5FDE" w:rsidRPr="00A8082B" w:rsidRDefault="005A5FDE" w:rsidP="005A5FD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Samostalna organizacija procesa izrade jednostavnih predmeta.</w:t>
            </w:r>
          </w:p>
          <w:p w14:paraId="7A069DDB" w14:textId="0350A04E" w:rsidR="005A5FDE" w:rsidRPr="00A8082B" w:rsidRDefault="005A5FDE" w:rsidP="005A5FD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Kreativna prim</w:t>
            </w:r>
            <w:r w:rsidR="006A09C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</w:t>
            </w: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ena naučenih tehnika za razvoj unikatnih proizvoda.</w:t>
            </w:r>
          </w:p>
          <w:p w14:paraId="6AE2C900" w14:textId="642DA132" w:rsidR="005A5FDE" w:rsidRPr="00632902" w:rsidRDefault="005A5FDE" w:rsidP="005A5FD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3290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Prim</w:t>
            </w:r>
            <w:r w:rsidR="006A09C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</w:t>
            </w:r>
            <w:r w:rsidRPr="0063290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ena održivih r</w:t>
            </w:r>
            <w:r w:rsidR="00B25CFD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</w:t>
            </w:r>
            <w:r w:rsidRPr="0063290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ešenja u radu sa materijalima.</w:t>
            </w:r>
          </w:p>
          <w:p w14:paraId="1945FB51" w14:textId="11419E96" w:rsidR="005A5FDE" w:rsidRPr="00A8082B" w:rsidRDefault="005A5FDE" w:rsidP="005A5FD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Prilagođavanje proizvoda potrebama tržišta i specifičnim zaht</w:t>
            </w:r>
            <w:r w:rsidR="006A09C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</w:t>
            </w: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evima klijenata.</w:t>
            </w:r>
          </w:p>
          <w:p w14:paraId="2CC6FEB6" w14:textId="1D6D9AF0" w:rsidR="00A9771E" w:rsidRPr="00A8082B" w:rsidRDefault="005A5FDE" w:rsidP="005A5FDE">
            <w:pPr>
              <w:pStyle w:val="Listeavsnitt"/>
              <w:numPr>
                <w:ilvl w:val="0"/>
                <w:numId w:val="3"/>
              </w:numPr>
              <w:spacing w:line="259" w:lineRule="auto"/>
              <w:rPr>
                <w:rFonts w:ascii="Sylfaen" w:hAnsi="Sylfae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Integracija digitalnih v</w:t>
            </w:r>
            <w:r w:rsidR="006A09C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</w:t>
            </w: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eština za promociju, prodaju i komunikaciju s kupcima</w:t>
            </w:r>
            <w:r w:rsidR="00296B88" w:rsidRPr="00A8082B">
              <w:rPr>
                <w:rFonts w:ascii="Sylfaen" w:hAnsi="Sylfaen" w:cs="Times New Roman"/>
                <w:sz w:val="24"/>
                <w:szCs w:val="24"/>
                <w:lang w:val="pl-PL"/>
              </w:rPr>
              <w:t>.</w:t>
            </w:r>
          </w:p>
        </w:tc>
      </w:tr>
      <w:tr w:rsidR="00F24280" w:rsidRPr="00582088" w14:paraId="3D493CFA" w14:textId="77777777" w:rsidTr="00686ACE">
        <w:tc>
          <w:tcPr>
            <w:tcW w:w="2276" w:type="dxa"/>
            <w:vMerge/>
          </w:tcPr>
          <w:p w14:paraId="7D6504BD" w14:textId="77777777" w:rsidR="00F24280" w:rsidRPr="00A8082B" w:rsidRDefault="00F24280">
            <w:pPr>
              <w:rPr>
                <w:rFonts w:ascii="Sylfaen" w:hAnsi="Sylfaen"/>
                <w:b/>
                <w:color w:val="0070C0"/>
                <w:sz w:val="44"/>
                <w:szCs w:val="44"/>
                <w:lang w:val="pl-PL"/>
              </w:rPr>
            </w:pPr>
          </w:p>
        </w:tc>
        <w:tc>
          <w:tcPr>
            <w:tcW w:w="3204" w:type="dxa"/>
            <w:vMerge w:val="restart"/>
          </w:tcPr>
          <w:p w14:paraId="2773BDA6" w14:textId="77777777" w:rsidR="00F24280" w:rsidRPr="00582088" w:rsidRDefault="00915F86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Validacija</w:t>
            </w:r>
            <w:proofErr w:type="spellEnd"/>
          </w:p>
        </w:tc>
        <w:tc>
          <w:tcPr>
            <w:tcW w:w="4409" w:type="dxa"/>
            <w:gridSpan w:val="2"/>
          </w:tcPr>
          <w:p w14:paraId="1E3F4DDE" w14:textId="77777777" w:rsidR="00F24280" w:rsidRPr="00582088" w:rsidRDefault="00915F86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kriterijumi</w:t>
            </w:r>
            <w:proofErr w:type="spellEnd"/>
          </w:p>
        </w:tc>
        <w:tc>
          <w:tcPr>
            <w:tcW w:w="4961" w:type="dxa"/>
            <w:gridSpan w:val="2"/>
          </w:tcPr>
          <w:p w14:paraId="7D9AF8D7" w14:textId="77777777" w:rsidR="00F24280" w:rsidRPr="00582088" w:rsidRDefault="00915F86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procedure</w:t>
            </w:r>
          </w:p>
        </w:tc>
      </w:tr>
      <w:tr w:rsidR="00F24280" w:rsidRPr="00DB4E3E" w14:paraId="17D940EC" w14:textId="77777777" w:rsidTr="00686ACE">
        <w:tc>
          <w:tcPr>
            <w:tcW w:w="2276" w:type="dxa"/>
            <w:vMerge/>
          </w:tcPr>
          <w:p w14:paraId="3DB519D0" w14:textId="77777777" w:rsidR="00F24280" w:rsidRPr="00582088" w:rsidRDefault="00F24280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204" w:type="dxa"/>
            <w:vMerge/>
          </w:tcPr>
          <w:p w14:paraId="67AC15FB" w14:textId="77777777" w:rsidR="00F24280" w:rsidRPr="00582088" w:rsidRDefault="00F24280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4409" w:type="dxa"/>
            <w:gridSpan w:val="2"/>
          </w:tcPr>
          <w:p w14:paraId="4FD41AB8" w14:textId="10DDB6BE" w:rsidR="005A5FDE" w:rsidRPr="00A8082B" w:rsidRDefault="005A5FDE" w:rsidP="005A5FD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Prim</w:t>
            </w:r>
            <w:r w:rsidR="006A09C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</w:t>
            </w: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ena naučenih tehnika u praktičnom radu.</w:t>
            </w:r>
          </w:p>
          <w:p w14:paraId="1711EB33" w14:textId="77777777" w:rsidR="005A5FDE" w:rsidRPr="00A8082B" w:rsidRDefault="005A5FDE" w:rsidP="005A5FD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Kvalitet i funkcionalnost izrađenih predmeta.</w:t>
            </w:r>
          </w:p>
          <w:p w14:paraId="2578BBA7" w14:textId="4D0C024D" w:rsidR="005A5FDE" w:rsidRPr="00A8082B" w:rsidRDefault="005A5FDE" w:rsidP="005A5FD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Originalnost i estetska vr</w:t>
            </w:r>
            <w:r w:rsidR="006A09C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ij</w:t>
            </w: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ednost proizvoda.</w:t>
            </w:r>
          </w:p>
          <w:p w14:paraId="23C3AB05" w14:textId="77777777" w:rsidR="00494B78" w:rsidRPr="00A8082B" w:rsidRDefault="005A5FDE" w:rsidP="005A5FDE">
            <w:pPr>
              <w:pStyle w:val="Listeavsnitt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rPr>
                <w:rFonts w:ascii="Sylfaen" w:hAnsi="Sylfae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Upotreba digitalnih alata u dizajnu i promociji</w:t>
            </w:r>
            <w:r w:rsidR="00296B88" w:rsidRPr="00A8082B">
              <w:rPr>
                <w:rFonts w:ascii="Sylfaen" w:hAnsi="Sylfaen"/>
                <w:sz w:val="24"/>
                <w:szCs w:val="24"/>
                <w:lang w:val="pl-PL"/>
              </w:rPr>
              <w:t>.</w:t>
            </w:r>
          </w:p>
        </w:tc>
        <w:tc>
          <w:tcPr>
            <w:tcW w:w="4961" w:type="dxa"/>
            <w:gridSpan w:val="2"/>
          </w:tcPr>
          <w:p w14:paraId="24849EE2" w14:textId="458DE82F" w:rsidR="005A5FDE" w:rsidRPr="0061094D" w:rsidRDefault="005A5FDE" w:rsidP="005A5FDE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Formiranje</w:t>
            </w:r>
            <w:proofErr w:type="spellEnd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komisije</w:t>
            </w:r>
            <w:proofErr w:type="spellEnd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proc</w:t>
            </w:r>
            <w:r w:rsidR="006A09CA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enu</w:t>
            </w:r>
            <w:proofErr w:type="spellEnd"/>
            <w:r w:rsidRPr="006109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D00332" w14:textId="77777777" w:rsidR="005A5FDE" w:rsidRPr="00632902" w:rsidRDefault="005A5FDE" w:rsidP="005A5FDE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3290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Izrada praktičnog projekta na zadatu temu.</w:t>
            </w:r>
          </w:p>
          <w:p w14:paraId="5D174664" w14:textId="6874900B" w:rsidR="00752D56" w:rsidRPr="00632902" w:rsidRDefault="00227CF5" w:rsidP="005A5FDE">
            <w:pPr>
              <w:pStyle w:val="Listeavsnitt"/>
              <w:numPr>
                <w:ilvl w:val="0"/>
                <w:numId w:val="42"/>
              </w:numPr>
              <w:tabs>
                <w:tab w:val="left" w:pos="0"/>
                <w:tab w:val="left" w:pos="34"/>
              </w:tabs>
              <w:rPr>
                <w:rFonts w:ascii="Sylfaen" w:hAnsi="Sylfae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Evaluacija</w:t>
            </w:r>
            <w:r w:rsidR="003A6023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kompetencija</w:t>
            </w:r>
            <w:r w:rsidR="005A5FDE" w:rsidRPr="0063290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i izdavanje sertifikata ili digitalne značke</w:t>
            </w:r>
            <w:r w:rsidR="00752D56" w:rsidRPr="00632902">
              <w:rPr>
                <w:rFonts w:ascii="Sylfaen" w:hAnsi="Sylfaen"/>
                <w:sz w:val="24"/>
                <w:szCs w:val="24"/>
                <w:lang w:val="pl-PL"/>
              </w:rPr>
              <w:t>.</w:t>
            </w:r>
          </w:p>
          <w:p w14:paraId="60F45121" w14:textId="77777777" w:rsidR="00575930" w:rsidRPr="00632902" w:rsidRDefault="00575930" w:rsidP="00575930">
            <w:pPr>
              <w:rPr>
                <w:rFonts w:ascii="Sylfaen" w:hAnsi="Sylfaen"/>
                <w:sz w:val="24"/>
                <w:szCs w:val="24"/>
                <w:lang w:val="pl-PL"/>
              </w:rPr>
            </w:pPr>
          </w:p>
        </w:tc>
      </w:tr>
      <w:tr w:rsidR="00537DF3" w:rsidRPr="00582088" w14:paraId="2EE3DBA1" w14:textId="77777777" w:rsidTr="00686ACE">
        <w:tc>
          <w:tcPr>
            <w:tcW w:w="2276" w:type="dxa"/>
            <w:vMerge/>
          </w:tcPr>
          <w:p w14:paraId="049C60B9" w14:textId="77777777" w:rsidR="00537DF3" w:rsidRPr="00632902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  <w:lang w:val="pl-PL"/>
              </w:rPr>
            </w:pPr>
          </w:p>
        </w:tc>
        <w:tc>
          <w:tcPr>
            <w:tcW w:w="3204" w:type="dxa"/>
          </w:tcPr>
          <w:p w14:paraId="7E375B84" w14:textId="77777777" w:rsidR="00537DF3" w:rsidRPr="00582088" w:rsidRDefault="00915F86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Priznato</w:t>
            </w:r>
            <w:proofErr w:type="spellEnd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/</w:t>
            </w:r>
            <w:proofErr w:type="spellStart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prihaćeno</w:t>
            </w:r>
            <w:proofErr w:type="spellEnd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dokumentovano</w:t>
            </w:r>
            <w:proofErr w:type="spellEnd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 xml:space="preserve"> MoU)</w:t>
            </w:r>
          </w:p>
        </w:tc>
        <w:tc>
          <w:tcPr>
            <w:tcW w:w="9370" w:type="dxa"/>
            <w:gridSpan w:val="4"/>
          </w:tcPr>
          <w:p w14:paraId="01AD9BC2" w14:textId="46E90B7F" w:rsidR="009A51FD" w:rsidRPr="0046173F" w:rsidRDefault="009A51FD" w:rsidP="009A5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73F">
              <w:rPr>
                <w:rFonts w:ascii="Times New Roman" w:eastAsia="Times New Roman" w:hAnsi="Times New Roman" w:cs="Times New Roman"/>
                <w:sz w:val="24"/>
                <w:szCs w:val="24"/>
              </w:rPr>
              <w:t>Centar</w:t>
            </w:r>
            <w:proofErr w:type="spellEnd"/>
            <w:r w:rsidRPr="00461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46173F">
              <w:rPr>
                <w:rFonts w:ascii="Times New Roman" w:eastAsia="Times New Roman" w:hAnsi="Times New Roman" w:cs="Times New Roman"/>
                <w:sz w:val="24"/>
                <w:szCs w:val="24"/>
              </w:rPr>
              <w:t>stručno</w:t>
            </w:r>
            <w:proofErr w:type="spellEnd"/>
            <w:r w:rsidRPr="00461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73F">
              <w:rPr>
                <w:rFonts w:ascii="Times New Roman" w:eastAsia="Times New Roman" w:hAnsi="Times New Roman" w:cs="Times New Roman"/>
                <w:sz w:val="24"/>
                <w:szCs w:val="24"/>
              </w:rPr>
              <w:t>obrazovanje</w:t>
            </w:r>
            <w:proofErr w:type="spellEnd"/>
          </w:p>
          <w:p w14:paraId="756AD2D0" w14:textId="3E391AB9" w:rsidR="009A51FD" w:rsidRPr="0046173F" w:rsidRDefault="009A51FD" w:rsidP="009A5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73F">
              <w:rPr>
                <w:rFonts w:ascii="Times New Roman" w:eastAsia="Times New Roman" w:hAnsi="Times New Roman" w:cs="Times New Roman"/>
                <w:sz w:val="24"/>
                <w:szCs w:val="24"/>
              </w:rPr>
              <w:t>Ispitni</w:t>
            </w:r>
            <w:proofErr w:type="spellEnd"/>
            <w:r w:rsidRPr="00461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73F">
              <w:rPr>
                <w:rFonts w:ascii="Times New Roman" w:eastAsia="Times New Roman" w:hAnsi="Times New Roman" w:cs="Times New Roman"/>
                <w:sz w:val="24"/>
                <w:szCs w:val="24"/>
              </w:rPr>
              <w:t>centar</w:t>
            </w:r>
            <w:proofErr w:type="spellEnd"/>
          </w:p>
          <w:p w14:paraId="2CBECDA4" w14:textId="11F867AA" w:rsidR="00BF1B2C" w:rsidRPr="00582088" w:rsidRDefault="005A5FDE" w:rsidP="009A51FD">
            <w:pPr>
              <w:rPr>
                <w:rFonts w:ascii="Sylfaen" w:hAnsi="Sylfaen"/>
                <w:color w:val="0070C0"/>
                <w:sz w:val="24"/>
                <w:szCs w:val="24"/>
                <w:lang w:val="en-US"/>
              </w:rPr>
            </w:pPr>
            <w:proofErr w:type="spellStart"/>
            <w:r w:rsidRPr="00A479CC">
              <w:rPr>
                <w:rFonts w:ascii="Times New Roman" w:eastAsia="Times New Roman" w:hAnsi="Times New Roman" w:cs="Times New Roman"/>
                <w:sz w:val="24"/>
                <w:szCs w:val="24"/>
              </w:rPr>
              <w:t>Preporučuje</w:t>
            </w:r>
            <w:proofErr w:type="spellEnd"/>
            <w:r w:rsidRPr="00A47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A479CC">
              <w:rPr>
                <w:rFonts w:ascii="Times New Roman" w:eastAsia="Times New Roman" w:hAnsi="Times New Roman" w:cs="Times New Roman"/>
                <w:sz w:val="24"/>
                <w:szCs w:val="24"/>
              </w:rPr>
              <w:t>saradnja</w:t>
            </w:r>
            <w:proofErr w:type="spellEnd"/>
            <w:r w:rsidRPr="00A47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CC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A47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CC">
              <w:rPr>
                <w:rFonts w:ascii="Times New Roman" w:eastAsia="Times New Roman" w:hAnsi="Times New Roman" w:cs="Times New Roman"/>
                <w:sz w:val="24"/>
                <w:szCs w:val="24"/>
              </w:rPr>
              <w:t>štamparijama</w:t>
            </w:r>
            <w:proofErr w:type="spellEnd"/>
            <w:r w:rsidRPr="00A47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79CC">
              <w:rPr>
                <w:rFonts w:ascii="Times New Roman" w:eastAsia="Times New Roman" w:hAnsi="Times New Roman" w:cs="Times New Roman"/>
                <w:sz w:val="24"/>
                <w:szCs w:val="24"/>
              </w:rPr>
              <w:t>turističkim</w:t>
            </w:r>
            <w:proofErr w:type="spellEnd"/>
            <w:r w:rsidRPr="00A47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CC">
              <w:rPr>
                <w:rFonts w:ascii="Times New Roman" w:eastAsia="Times New Roman" w:hAnsi="Times New Roman" w:cs="Times New Roman"/>
                <w:sz w:val="24"/>
                <w:szCs w:val="24"/>
              </w:rPr>
              <w:t>agencijama</w:t>
            </w:r>
            <w:proofErr w:type="spellEnd"/>
            <w:r w:rsidRPr="00A47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79CC">
              <w:rPr>
                <w:rFonts w:ascii="Times New Roman" w:eastAsia="Times New Roman" w:hAnsi="Times New Roman" w:cs="Times New Roman"/>
                <w:sz w:val="24"/>
                <w:szCs w:val="24"/>
              </w:rPr>
              <w:t>zanatskim</w:t>
            </w:r>
            <w:proofErr w:type="spellEnd"/>
            <w:r w:rsidRPr="00A47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CC">
              <w:rPr>
                <w:rFonts w:ascii="Times New Roman" w:eastAsia="Times New Roman" w:hAnsi="Times New Roman" w:cs="Times New Roman"/>
                <w:sz w:val="24"/>
                <w:szCs w:val="24"/>
              </w:rPr>
              <w:t>udruženjima</w:t>
            </w:r>
            <w:proofErr w:type="spellEnd"/>
            <w:r w:rsidRPr="00A479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7DF3" w:rsidRPr="00DB4E3E" w14:paraId="2D0CABA0" w14:textId="77777777" w:rsidTr="004C3361">
        <w:trPr>
          <w:trHeight w:val="1256"/>
        </w:trPr>
        <w:tc>
          <w:tcPr>
            <w:tcW w:w="2276" w:type="dxa"/>
            <w:vMerge/>
          </w:tcPr>
          <w:p w14:paraId="766D7B2A" w14:textId="77777777" w:rsidR="00537DF3" w:rsidRPr="00582088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204" w:type="dxa"/>
          </w:tcPr>
          <w:p w14:paraId="611AE5A1" w14:textId="77777777" w:rsidR="00537DF3" w:rsidRPr="00582088" w:rsidRDefault="00915F86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Provajder</w:t>
            </w:r>
            <w:proofErr w:type="spellEnd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(i)</w:t>
            </w:r>
          </w:p>
        </w:tc>
        <w:tc>
          <w:tcPr>
            <w:tcW w:w="9370" w:type="dxa"/>
            <w:gridSpan w:val="4"/>
          </w:tcPr>
          <w:p w14:paraId="5FE83691" w14:textId="77777777" w:rsidR="00A479CC" w:rsidRPr="00A8082B" w:rsidRDefault="00A479CC" w:rsidP="00A479C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Centri za obuku u zanatskoj i održivoj proizvodnji.</w:t>
            </w:r>
          </w:p>
          <w:p w14:paraId="6A8233C9" w14:textId="4A21C9D4" w:rsidR="00A479CC" w:rsidRPr="00A8082B" w:rsidRDefault="00A479CC" w:rsidP="00A479C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Organizacije i radionice za promociju lokalne um</w:t>
            </w:r>
            <w:r w:rsidR="006A09C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</w:t>
            </w: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etnosti i kulture.</w:t>
            </w:r>
          </w:p>
          <w:p w14:paraId="2009A16E" w14:textId="0D48AAC0" w:rsidR="00A479CC" w:rsidRPr="00A479CC" w:rsidRDefault="00A479CC" w:rsidP="00A479C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Udruženja </w:t>
            </w:r>
            <w:proofErr w:type="spellStart"/>
            <w:r w:rsidRPr="00A479CC">
              <w:rPr>
                <w:rFonts w:ascii="Times New Roman" w:eastAsia="Times New Roman" w:hAnsi="Times New Roman" w:cs="Times New Roman"/>
                <w:sz w:val="24"/>
                <w:szCs w:val="24"/>
              </w:rPr>
              <w:t>zanatlija</w:t>
            </w:r>
            <w:proofErr w:type="spellEnd"/>
            <w:r w:rsidRPr="00A47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A479CC"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 w:rsidR="006A09CA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A479CC">
              <w:rPr>
                <w:rFonts w:ascii="Times New Roman" w:eastAsia="Times New Roman" w:hAnsi="Times New Roman" w:cs="Times New Roman"/>
                <w:sz w:val="24"/>
                <w:szCs w:val="24"/>
              </w:rPr>
              <w:t>etnika</w:t>
            </w:r>
            <w:proofErr w:type="spellEnd"/>
            <w:r w:rsidRPr="00A479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C82B2A8" w14:textId="77777777" w:rsidR="00537DF3" w:rsidRPr="00A8082B" w:rsidRDefault="00A479CC" w:rsidP="00A479C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808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Digitalne platforme za kreativnu edukaciju.</w:t>
            </w:r>
          </w:p>
        </w:tc>
      </w:tr>
      <w:tr w:rsidR="00537DF3" w:rsidRPr="00DB4E3E" w14:paraId="50AEA306" w14:textId="77777777" w:rsidTr="00686ACE">
        <w:trPr>
          <w:trHeight w:val="588"/>
        </w:trPr>
        <w:tc>
          <w:tcPr>
            <w:tcW w:w="2276" w:type="dxa"/>
            <w:vMerge w:val="restart"/>
          </w:tcPr>
          <w:p w14:paraId="5A20F5BC" w14:textId="1522D86E" w:rsidR="00915F86" w:rsidRPr="00915F86" w:rsidRDefault="006A09CA" w:rsidP="00915F86">
            <w:pPr>
              <w:rPr>
                <w:rFonts w:ascii="Sylfaen" w:hAnsi="Sylfaen"/>
                <w:b/>
                <w:color w:val="0070C0"/>
                <w:sz w:val="28"/>
                <w:szCs w:val="28"/>
                <w:lang w:val="de-DE"/>
              </w:rPr>
            </w:pPr>
            <w:r>
              <w:rPr>
                <w:rFonts w:ascii="Sylfaen" w:hAnsi="Sylfaen"/>
                <w:b/>
                <w:color w:val="0070C0"/>
                <w:sz w:val="28"/>
                <w:szCs w:val="28"/>
                <w:lang w:val="de-DE"/>
              </w:rPr>
              <w:t>Dodatne informacije</w:t>
            </w:r>
          </w:p>
          <w:p w14:paraId="3D801A9E" w14:textId="45F87227" w:rsidR="00915F86" w:rsidRPr="00915F86" w:rsidRDefault="00915F86" w:rsidP="00915F86">
            <w:pPr>
              <w:rPr>
                <w:rFonts w:ascii="Sylfaen" w:hAnsi="Sylfaen"/>
                <w:b/>
                <w:color w:val="0070C0"/>
                <w:sz w:val="28"/>
                <w:szCs w:val="28"/>
                <w:lang w:val="de-DE"/>
              </w:rPr>
            </w:pPr>
            <w:r w:rsidRPr="00915F86">
              <w:rPr>
                <w:rFonts w:ascii="Sylfaen" w:hAnsi="Sylfaen"/>
                <w:b/>
                <w:color w:val="0070C0"/>
                <w:sz w:val="28"/>
                <w:szCs w:val="28"/>
                <w:lang w:val="de-DE"/>
              </w:rPr>
              <w:t>(</w:t>
            </w:r>
            <w:r w:rsidR="006A09CA">
              <w:rPr>
                <w:rFonts w:ascii="Sylfaen" w:hAnsi="Sylfaen"/>
                <w:b/>
                <w:color w:val="0070C0"/>
                <w:sz w:val="28"/>
                <w:szCs w:val="28"/>
                <w:lang w:val="de-DE"/>
              </w:rPr>
              <w:t>ako je potrebno</w:t>
            </w:r>
            <w:r w:rsidRPr="00915F86">
              <w:rPr>
                <w:rFonts w:ascii="Sylfaen" w:hAnsi="Sylfaen"/>
                <w:b/>
                <w:color w:val="0070C0"/>
                <w:sz w:val="28"/>
                <w:szCs w:val="28"/>
                <w:lang w:val="de-DE"/>
              </w:rPr>
              <w:t>)</w:t>
            </w:r>
          </w:p>
          <w:p w14:paraId="7689F9C2" w14:textId="77777777" w:rsidR="00537DF3" w:rsidRPr="00DB4E3E" w:rsidRDefault="00537DF3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3204" w:type="dxa"/>
          </w:tcPr>
          <w:p w14:paraId="263F89EE" w14:textId="77777777" w:rsidR="00537DF3" w:rsidRPr="00582088" w:rsidRDefault="00915F86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Početni</w:t>
            </w:r>
            <w:proofErr w:type="spellEnd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nivo</w:t>
            </w:r>
            <w:proofErr w:type="spellEnd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preduslovi</w:t>
            </w:r>
            <w:proofErr w:type="spellEnd"/>
            <w:r w:rsidRPr="00915F86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9370" w:type="dxa"/>
            <w:gridSpan w:val="4"/>
            <w:vMerge w:val="restart"/>
          </w:tcPr>
          <w:p w14:paraId="6E9B2C13" w14:textId="0D243AEF" w:rsidR="004C3361" w:rsidRPr="00823128" w:rsidRDefault="004C3361" w:rsidP="00A479CC">
            <w:pPr>
              <w:pStyle w:val="NormalWeb"/>
              <w:spacing w:before="120" w:beforeAutospacing="0" w:after="0" w:afterAutospacing="0"/>
              <w:ind w:left="49"/>
              <w:rPr>
                <w:lang w:val="pl-PL"/>
              </w:rPr>
            </w:pPr>
            <w:r w:rsidRPr="00823128">
              <w:rPr>
                <w:lang w:val="de-DE"/>
              </w:rPr>
              <w:t>Neophodno je da pojedinac posjeduje osnovno znanje i vještine crtanja i slikanja i poznavanje rada na računaru.</w:t>
            </w:r>
            <w:r w:rsidRPr="00823128">
              <w:rPr>
                <w:lang w:val="pl-PL"/>
              </w:rPr>
              <w:t xml:space="preserve"> </w:t>
            </w:r>
          </w:p>
          <w:p w14:paraId="51F6D315" w14:textId="77777777" w:rsidR="00915F86" w:rsidRPr="00823128" w:rsidRDefault="00915F86" w:rsidP="00A479CC">
            <w:pPr>
              <w:pStyle w:val="NormalWeb"/>
              <w:spacing w:before="120" w:beforeAutospacing="0" w:after="0" w:afterAutospacing="0"/>
              <w:ind w:left="49"/>
              <w:rPr>
                <w:lang w:val="pl-PL"/>
              </w:rPr>
            </w:pPr>
          </w:p>
          <w:p w14:paraId="050CA1FA" w14:textId="77777777" w:rsidR="00537DF3" w:rsidRPr="00823128" w:rsidRDefault="00915F86" w:rsidP="00915F8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2312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100 sati (80 sati teorije i prakse + 20 sati za validaciju)</w:t>
            </w:r>
          </w:p>
        </w:tc>
      </w:tr>
      <w:tr w:rsidR="00537DF3" w:rsidRPr="00582088" w14:paraId="79EA83B5" w14:textId="77777777" w:rsidTr="00686ACE">
        <w:trPr>
          <w:trHeight w:val="294"/>
        </w:trPr>
        <w:tc>
          <w:tcPr>
            <w:tcW w:w="2276" w:type="dxa"/>
            <w:vMerge/>
          </w:tcPr>
          <w:p w14:paraId="56B107A7" w14:textId="77777777" w:rsidR="00537DF3" w:rsidRPr="00A8082B" w:rsidRDefault="00537DF3">
            <w:pPr>
              <w:rPr>
                <w:rFonts w:ascii="Sylfaen" w:hAnsi="Sylfaen"/>
                <w:b/>
                <w:color w:val="0070C0"/>
                <w:sz w:val="28"/>
                <w:szCs w:val="28"/>
                <w:lang w:val="pl-PL"/>
              </w:rPr>
            </w:pPr>
          </w:p>
        </w:tc>
        <w:tc>
          <w:tcPr>
            <w:tcW w:w="3204" w:type="dxa"/>
          </w:tcPr>
          <w:p w14:paraId="607F6FC7" w14:textId="67401A6E" w:rsidR="00537DF3" w:rsidRPr="00582088" w:rsidRDefault="00915F86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Moguće</w:t>
            </w:r>
            <w:proofErr w:type="spellEnd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trajanje</w:t>
            </w:r>
            <w:proofErr w:type="spellEnd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preporuka</w:t>
            </w:r>
            <w:proofErr w:type="spellEnd"/>
            <w:r w:rsidR="006A09CA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)</w:t>
            </w:r>
          </w:p>
        </w:tc>
        <w:tc>
          <w:tcPr>
            <w:tcW w:w="9370" w:type="dxa"/>
            <w:gridSpan w:val="4"/>
            <w:vMerge/>
          </w:tcPr>
          <w:p w14:paraId="13F00488" w14:textId="77777777" w:rsidR="00537DF3" w:rsidRPr="00582088" w:rsidRDefault="00537DF3">
            <w:pPr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537DF3" w:rsidRPr="00DB4E3E" w14:paraId="3267F2E6" w14:textId="77777777" w:rsidTr="004C3361">
        <w:trPr>
          <w:trHeight w:val="48"/>
        </w:trPr>
        <w:tc>
          <w:tcPr>
            <w:tcW w:w="2276" w:type="dxa"/>
            <w:vMerge w:val="restart"/>
          </w:tcPr>
          <w:p w14:paraId="34CBC0B3" w14:textId="77777777" w:rsidR="00915F86" w:rsidRPr="00915F86" w:rsidRDefault="00915F86" w:rsidP="00915F86">
            <w:pPr>
              <w:rPr>
                <w:rFonts w:ascii="Sylfaen" w:hAnsi="Sylfaen"/>
                <w:b/>
                <w:bCs/>
                <w:color w:val="0070C0"/>
                <w:sz w:val="28"/>
                <w:szCs w:val="28"/>
                <w:lang w:val="de-DE"/>
              </w:rPr>
            </w:pPr>
            <w:r w:rsidRPr="00915F86">
              <w:rPr>
                <w:rFonts w:ascii="Sylfaen" w:hAnsi="Sylfaen"/>
                <w:b/>
                <w:color w:val="0070C0"/>
                <w:sz w:val="28"/>
                <w:szCs w:val="28"/>
                <w:lang w:val="pl-PL"/>
              </w:rPr>
              <w:t xml:space="preserve">Specifičan sadržaj </w:t>
            </w:r>
            <w:r w:rsidRPr="00915F86">
              <w:rPr>
                <w:rFonts w:ascii="Sylfaen" w:hAnsi="Sylfaen"/>
                <w:b/>
                <w:color w:val="0070C0"/>
                <w:sz w:val="28"/>
                <w:szCs w:val="28"/>
                <w:lang w:val="pl-PL"/>
              </w:rPr>
              <w:lastRenderedPageBreak/>
              <w:t>(nacionalni)</w:t>
            </w:r>
            <w:r w:rsidRPr="00915F86">
              <w:rPr>
                <w:rFonts w:ascii="Sylfaen" w:hAnsi="Sylfaen"/>
                <w:b/>
                <w:bCs/>
                <w:color w:val="0070C0"/>
                <w:sz w:val="28"/>
                <w:szCs w:val="28"/>
                <w:lang w:val="de-DE"/>
              </w:rPr>
              <w:t xml:space="preserve"> (ako je potrebno)</w:t>
            </w:r>
          </w:p>
          <w:p w14:paraId="07AC55F1" w14:textId="77777777" w:rsidR="00537DF3" w:rsidRPr="00A8082B" w:rsidRDefault="00537DF3">
            <w:pPr>
              <w:rPr>
                <w:rFonts w:ascii="Sylfaen" w:hAnsi="Sylfaen"/>
                <w:b/>
                <w:color w:val="0070C0"/>
                <w:sz w:val="28"/>
                <w:szCs w:val="28"/>
                <w:lang w:val="pl-PL"/>
              </w:rPr>
            </w:pPr>
          </w:p>
        </w:tc>
        <w:tc>
          <w:tcPr>
            <w:tcW w:w="3204" w:type="dxa"/>
          </w:tcPr>
          <w:p w14:paraId="7969B9E4" w14:textId="77777777" w:rsidR="00537DF3" w:rsidRPr="00A8082B" w:rsidRDefault="00915F86">
            <w:pPr>
              <w:rPr>
                <w:rFonts w:ascii="Sylfaen" w:hAnsi="Sylfaen"/>
                <w:color w:val="0070C0"/>
                <w:sz w:val="24"/>
                <w:szCs w:val="24"/>
                <w:lang w:val="pl-PL"/>
              </w:rPr>
            </w:pPr>
            <w:r w:rsidRPr="00915F86">
              <w:rPr>
                <w:rFonts w:ascii="Sylfaen" w:hAnsi="Sylfaen"/>
                <w:color w:val="0070C0"/>
                <w:sz w:val="24"/>
                <w:szCs w:val="24"/>
                <w:lang w:val="de-DE"/>
              </w:rPr>
              <w:lastRenderedPageBreak/>
              <w:t>Pozicija u lancu obrazovnih programa</w:t>
            </w:r>
            <w:r w:rsidRPr="00A8082B">
              <w:rPr>
                <w:rFonts w:ascii="Sylfaen" w:hAnsi="Sylfaen"/>
                <w:color w:val="0070C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9370" w:type="dxa"/>
            <w:gridSpan w:val="4"/>
            <w:vMerge w:val="restart"/>
          </w:tcPr>
          <w:p w14:paraId="644FE6EF" w14:textId="285215DF" w:rsidR="004834D2" w:rsidRDefault="004834D2" w:rsidP="004834D2">
            <w:pPr>
              <w:pStyle w:val="NormalWeb"/>
              <w:spacing w:before="120" w:beforeAutospacing="0" w:after="0" w:afterAutospacing="0"/>
              <w:ind w:left="49"/>
              <w:rPr>
                <w:rFonts w:ascii="Sylfaen" w:eastAsia="+mn-ea" w:hAnsi="Sylfaen" w:cs="+mn-cs"/>
                <w:color w:val="000000"/>
                <w:kern w:val="24"/>
                <w:lang w:val="pl-PL"/>
              </w:rPr>
            </w:pPr>
            <w:r>
              <w:rPr>
                <w:rFonts w:ascii="Sylfaen" w:eastAsia="+mn-ea" w:hAnsi="Sylfaen" w:cs="+mn-cs"/>
                <w:color w:val="000000"/>
                <w:kern w:val="24"/>
                <w:lang w:val="pl-PL"/>
              </w:rPr>
              <w:t>III nivo N</w:t>
            </w:r>
            <w:r w:rsidR="00DB4E3E">
              <w:rPr>
                <w:rFonts w:ascii="Sylfaen" w:eastAsia="+mn-ea" w:hAnsi="Sylfaen" w:cs="+mn-cs"/>
                <w:color w:val="000000"/>
                <w:kern w:val="24"/>
                <w:lang w:val="pl-PL"/>
              </w:rPr>
              <w:t>OK-a</w:t>
            </w:r>
            <w:r w:rsidR="004C3361" w:rsidRPr="00A479CC">
              <w:rPr>
                <w:rFonts w:ascii="Sylfaen" w:eastAsia="+mn-ea" w:hAnsi="Sylfaen" w:cs="+mn-cs"/>
                <w:color w:val="000000"/>
                <w:kern w:val="24"/>
                <w:lang w:val="pl-PL"/>
              </w:rPr>
              <w:br/>
            </w:r>
            <w:r w:rsidR="00915F86" w:rsidRPr="00915F86">
              <w:rPr>
                <w:rFonts w:ascii="Sylfaen" w:eastAsia="+mn-ea" w:hAnsi="Sylfaen" w:cs="+mn-cs"/>
                <w:color w:val="000000"/>
                <w:kern w:val="24"/>
                <w:lang w:val="pl-PL"/>
              </w:rPr>
              <w:t>Mikro</w:t>
            </w:r>
            <w:r w:rsidR="00BB14A6">
              <w:rPr>
                <w:rFonts w:ascii="Sylfaen" w:eastAsia="+mn-ea" w:hAnsi="Sylfaen" w:cs="+mn-cs"/>
                <w:color w:val="000000"/>
                <w:kern w:val="24"/>
                <w:lang w:val="pl-PL"/>
              </w:rPr>
              <w:t>kredencijal</w:t>
            </w:r>
            <w:r w:rsidR="00915F86" w:rsidRPr="00915F86">
              <w:rPr>
                <w:rFonts w:ascii="Sylfaen" w:eastAsia="+mn-ea" w:hAnsi="Sylfaen" w:cs="+mn-cs"/>
                <w:color w:val="000000"/>
                <w:kern w:val="24"/>
                <w:lang w:val="pl-PL"/>
              </w:rPr>
              <w:t xml:space="preserve"> može biti povezan sa Nacionalnim okvirom kvalifikacija (NOQ) u oblasti tekstilne tehnologije i grafičkog dizajna.</w:t>
            </w:r>
          </w:p>
          <w:p w14:paraId="68B99BDB" w14:textId="77777777" w:rsidR="005E6A72" w:rsidRDefault="00915F86" w:rsidP="004834D2">
            <w:pPr>
              <w:pStyle w:val="NormalWeb"/>
              <w:spacing w:before="120" w:beforeAutospacing="0" w:after="0" w:afterAutospacing="0"/>
              <w:ind w:left="49"/>
              <w:rPr>
                <w:rFonts w:ascii="Sylfaen" w:eastAsia="+mn-ea" w:hAnsi="Sylfaen" w:cs="+mn-cs"/>
                <w:color w:val="000000"/>
                <w:kern w:val="24"/>
                <w:lang w:val="pl-PL"/>
              </w:rPr>
            </w:pPr>
            <w:r w:rsidRPr="00A8082B">
              <w:rPr>
                <w:rFonts w:ascii="Sylfaen" w:eastAsia="+mn-ea" w:hAnsi="Sylfaen" w:cs="+mn-cs"/>
                <w:color w:val="000000"/>
                <w:kern w:val="24"/>
                <w:lang w:val="pl-PL"/>
              </w:rPr>
              <w:lastRenderedPageBreak/>
              <w:t>4 kredita.</w:t>
            </w:r>
          </w:p>
          <w:p w14:paraId="635AEDF6" w14:textId="5B9B1D23" w:rsidR="00915F86" w:rsidRPr="00A8082B" w:rsidRDefault="00915F86" w:rsidP="004834D2">
            <w:pPr>
              <w:pStyle w:val="NormalWeb"/>
              <w:spacing w:before="120" w:beforeAutospacing="0" w:after="0" w:afterAutospacing="0"/>
              <w:ind w:left="49"/>
              <w:rPr>
                <w:rFonts w:ascii="Sylfaen" w:hAnsi="Sylfaen"/>
                <w:b/>
                <w:color w:val="0070C0"/>
                <w:lang w:val="pl-PL"/>
              </w:rPr>
            </w:pPr>
            <w:r w:rsidRPr="00A8082B">
              <w:rPr>
                <w:rFonts w:ascii="Sylfaen" w:eastAsia="+mn-ea" w:hAnsi="Sylfaen" w:cs="+mn-cs"/>
                <w:color w:val="000000"/>
                <w:kern w:val="24"/>
                <w:lang w:val="pl-PL"/>
              </w:rPr>
              <w:t xml:space="preserve"> Moguće je dodati kredite na osnovu dogovorenog sistema bodovanja prema nacionalnom sistemu obrazovanja.</w:t>
            </w:r>
          </w:p>
        </w:tc>
      </w:tr>
      <w:tr w:rsidR="00537DF3" w:rsidRPr="00582088" w14:paraId="21E020D1" w14:textId="77777777" w:rsidTr="00686ACE">
        <w:trPr>
          <w:trHeight w:val="438"/>
        </w:trPr>
        <w:tc>
          <w:tcPr>
            <w:tcW w:w="2276" w:type="dxa"/>
            <w:vMerge/>
          </w:tcPr>
          <w:p w14:paraId="58DE370C" w14:textId="77777777" w:rsidR="00537DF3" w:rsidRPr="00A8082B" w:rsidRDefault="00537DF3">
            <w:pPr>
              <w:rPr>
                <w:rFonts w:ascii="Sylfaen" w:hAnsi="Sylfaen"/>
                <w:b/>
                <w:color w:val="0070C0"/>
                <w:sz w:val="28"/>
                <w:szCs w:val="28"/>
                <w:lang w:val="pl-PL"/>
              </w:rPr>
            </w:pPr>
          </w:p>
        </w:tc>
        <w:tc>
          <w:tcPr>
            <w:tcW w:w="3204" w:type="dxa"/>
          </w:tcPr>
          <w:p w14:paraId="5FF2AADD" w14:textId="77777777" w:rsidR="00537DF3" w:rsidRPr="00582088" w:rsidRDefault="00915F86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r w:rsidRPr="00915F86">
              <w:rPr>
                <w:rFonts w:ascii="Sylfaen" w:hAnsi="Sylfaen"/>
                <w:color w:val="0070C0"/>
                <w:sz w:val="24"/>
                <w:szCs w:val="24"/>
                <w:lang w:val="de-DE"/>
              </w:rPr>
              <w:t>Pozivanje na NOK</w:t>
            </w:r>
          </w:p>
        </w:tc>
        <w:tc>
          <w:tcPr>
            <w:tcW w:w="9370" w:type="dxa"/>
            <w:gridSpan w:val="4"/>
            <w:vMerge/>
          </w:tcPr>
          <w:p w14:paraId="7B91C283" w14:textId="77777777" w:rsidR="00537DF3" w:rsidRPr="00582088" w:rsidRDefault="00537DF3">
            <w:pPr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537DF3" w:rsidRPr="00582088" w14:paraId="1D0AAAA2" w14:textId="77777777" w:rsidTr="00686ACE">
        <w:trPr>
          <w:trHeight w:val="438"/>
        </w:trPr>
        <w:tc>
          <w:tcPr>
            <w:tcW w:w="2276" w:type="dxa"/>
            <w:vMerge/>
          </w:tcPr>
          <w:p w14:paraId="2E57A3E8" w14:textId="77777777" w:rsidR="00537DF3" w:rsidRPr="00582088" w:rsidRDefault="00537DF3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3204" w:type="dxa"/>
          </w:tcPr>
          <w:p w14:paraId="7337B4AC" w14:textId="77777777" w:rsidR="00537DF3" w:rsidRPr="00582088" w:rsidRDefault="00915F86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r w:rsidRPr="00915F86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Krediti</w:t>
            </w:r>
          </w:p>
        </w:tc>
        <w:tc>
          <w:tcPr>
            <w:tcW w:w="9370" w:type="dxa"/>
            <w:gridSpan w:val="4"/>
            <w:vMerge/>
          </w:tcPr>
          <w:p w14:paraId="3B1B2FEF" w14:textId="77777777" w:rsidR="00537DF3" w:rsidRPr="00582088" w:rsidRDefault="00537DF3">
            <w:pPr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</w:tbl>
    <w:p w14:paraId="3D40D547" w14:textId="77777777" w:rsidR="009C6F01" w:rsidRPr="00582088" w:rsidRDefault="009C6F01">
      <w:pPr>
        <w:rPr>
          <w:rFonts w:ascii="Sylfaen" w:hAnsi="Sylfaen"/>
          <w:b/>
          <w:color w:val="0070C0"/>
          <w:sz w:val="44"/>
          <w:szCs w:val="44"/>
        </w:rPr>
      </w:pPr>
    </w:p>
    <w:sectPr w:rsidR="009C6F01" w:rsidRPr="00582088" w:rsidSect="00686AC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5E3F"/>
    <w:multiLevelType w:val="multilevel"/>
    <w:tmpl w:val="D59C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63F64"/>
    <w:multiLevelType w:val="multilevel"/>
    <w:tmpl w:val="A468C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A7EE2"/>
    <w:multiLevelType w:val="multilevel"/>
    <w:tmpl w:val="D268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5086B"/>
    <w:multiLevelType w:val="hybridMultilevel"/>
    <w:tmpl w:val="2D72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5944"/>
    <w:multiLevelType w:val="multilevel"/>
    <w:tmpl w:val="8DDE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B006C"/>
    <w:multiLevelType w:val="hybridMultilevel"/>
    <w:tmpl w:val="867E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150DD"/>
    <w:multiLevelType w:val="multilevel"/>
    <w:tmpl w:val="C7B6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AF1DE4"/>
    <w:multiLevelType w:val="multilevel"/>
    <w:tmpl w:val="BF44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1F2348"/>
    <w:multiLevelType w:val="hybridMultilevel"/>
    <w:tmpl w:val="68C263C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16D403C5"/>
    <w:multiLevelType w:val="hybridMultilevel"/>
    <w:tmpl w:val="6D827C80"/>
    <w:lvl w:ilvl="0" w:tplc="BD669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B5225"/>
    <w:multiLevelType w:val="multilevel"/>
    <w:tmpl w:val="25DE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887D3A"/>
    <w:multiLevelType w:val="multilevel"/>
    <w:tmpl w:val="BF6C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91FC9"/>
    <w:multiLevelType w:val="multilevel"/>
    <w:tmpl w:val="0FA6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195713"/>
    <w:multiLevelType w:val="multilevel"/>
    <w:tmpl w:val="95CE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3E4C9F"/>
    <w:multiLevelType w:val="multilevel"/>
    <w:tmpl w:val="8F00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497282"/>
    <w:multiLevelType w:val="hybridMultilevel"/>
    <w:tmpl w:val="867E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F4822"/>
    <w:multiLevelType w:val="multilevel"/>
    <w:tmpl w:val="E7A2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006BC8"/>
    <w:multiLevelType w:val="multilevel"/>
    <w:tmpl w:val="38A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63D94"/>
    <w:multiLevelType w:val="hybridMultilevel"/>
    <w:tmpl w:val="21C0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5682E"/>
    <w:multiLevelType w:val="hybridMultilevel"/>
    <w:tmpl w:val="0C52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24237"/>
    <w:multiLevelType w:val="multilevel"/>
    <w:tmpl w:val="0D5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4C2A05"/>
    <w:multiLevelType w:val="hybridMultilevel"/>
    <w:tmpl w:val="867E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10164"/>
    <w:multiLevelType w:val="multilevel"/>
    <w:tmpl w:val="1726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F50C8F"/>
    <w:multiLevelType w:val="multilevel"/>
    <w:tmpl w:val="F774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866564"/>
    <w:multiLevelType w:val="hybridMultilevel"/>
    <w:tmpl w:val="F02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463E5"/>
    <w:multiLevelType w:val="hybridMultilevel"/>
    <w:tmpl w:val="AA1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83717"/>
    <w:multiLevelType w:val="multilevel"/>
    <w:tmpl w:val="534AC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242628"/>
    <w:multiLevelType w:val="multilevel"/>
    <w:tmpl w:val="031A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CE3BFD"/>
    <w:multiLevelType w:val="hybridMultilevel"/>
    <w:tmpl w:val="867E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741E0"/>
    <w:multiLevelType w:val="hybridMultilevel"/>
    <w:tmpl w:val="E228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124EA"/>
    <w:multiLevelType w:val="multilevel"/>
    <w:tmpl w:val="AE60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CA4D28"/>
    <w:multiLevelType w:val="hybridMultilevel"/>
    <w:tmpl w:val="895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D4CBB"/>
    <w:multiLevelType w:val="hybridMultilevel"/>
    <w:tmpl w:val="BED0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973C3"/>
    <w:multiLevelType w:val="multilevel"/>
    <w:tmpl w:val="C09E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9A4ACC"/>
    <w:multiLevelType w:val="multilevel"/>
    <w:tmpl w:val="7A54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067820"/>
    <w:multiLevelType w:val="hybridMultilevel"/>
    <w:tmpl w:val="867E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18E2"/>
    <w:multiLevelType w:val="hybridMultilevel"/>
    <w:tmpl w:val="A0406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0E3E59"/>
    <w:multiLevelType w:val="hybridMultilevel"/>
    <w:tmpl w:val="5E22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6107F"/>
    <w:multiLevelType w:val="multilevel"/>
    <w:tmpl w:val="22DC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E87AE9"/>
    <w:multiLevelType w:val="hybridMultilevel"/>
    <w:tmpl w:val="0FD0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917D9"/>
    <w:multiLevelType w:val="multilevel"/>
    <w:tmpl w:val="2AC0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586074"/>
    <w:multiLevelType w:val="multilevel"/>
    <w:tmpl w:val="F8D8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610093"/>
    <w:multiLevelType w:val="multilevel"/>
    <w:tmpl w:val="4CA4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8243089">
    <w:abstractNumId w:val="31"/>
  </w:num>
  <w:num w:numId="2" w16cid:durableId="2092583785">
    <w:abstractNumId w:val="36"/>
  </w:num>
  <w:num w:numId="3" w16cid:durableId="243228256">
    <w:abstractNumId w:val="19"/>
  </w:num>
  <w:num w:numId="4" w16cid:durableId="611324485">
    <w:abstractNumId w:val="9"/>
  </w:num>
  <w:num w:numId="5" w16cid:durableId="1798909988">
    <w:abstractNumId w:val="25"/>
  </w:num>
  <w:num w:numId="6" w16cid:durableId="1964075476">
    <w:abstractNumId w:val="24"/>
  </w:num>
  <w:num w:numId="7" w16cid:durableId="1167089409">
    <w:abstractNumId w:val="1"/>
  </w:num>
  <w:num w:numId="8" w16cid:durableId="1822042637">
    <w:abstractNumId w:val="39"/>
  </w:num>
  <w:num w:numId="9" w16cid:durableId="1806267228">
    <w:abstractNumId w:val="29"/>
  </w:num>
  <w:num w:numId="10" w16cid:durableId="2038316153">
    <w:abstractNumId w:val="8"/>
  </w:num>
  <w:num w:numId="11" w16cid:durableId="533887548">
    <w:abstractNumId w:val="37"/>
  </w:num>
  <w:num w:numId="12" w16cid:durableId="1632974379">
    <w:abstractNumId w:val="35"/>
  </w:num>
  <w:num w:numId="13" w16cid:durableId="2105034443">
    <w:abstractNumId w:val="32"/>
  </w:num>
  <w:num w:numId="14" w16cid:durableId="528686091">
    <w:abstractNumId w:val="12"/>
  </w:num>
  <w:num w:numId="15" w16cid:durableId="694506426">
    <w:abstractNumId w:val="34"/>
  </w:num>
  <w:num w:numId="16" w16cid:durableId="552619010">
    <w:abstractNumId w:val="11"/>
  </w:num>
  <w:num w:numId="17" w16cid:durableId="621696522">
    <w:abstractNumId w:val="4"/>
  </w:num>
  <w:num w:numId="18" w16cid:durableId="815220096">
    <w:abstractNumId w:val="7"/>
  </w:num>
  <w:num w:numId="19" w16cid:durableId="1458601040">
    <w:abstractNumId w:val="23"/>
  </w:num>
  <w:num w:numId="20" w16cid:durableId="680737622">
    <w:abstractNumId w:val="27"/>
  </w:num>
  <w:num w:numId="21" w16cid:durableId="910388909">
    <w:abstractNumId w:val="5"/>
  </w:num>
  <w:num w:numId="22" w16cid:durableId="1498227580">
    <w:abstractNumId w:val="15"/>
  </w:num>
  <w:num w:numId="23" w16cid:durableId="1320504539">
    <w:abstractNumId w:val="18"/>
  </w:num>
  <w:num w:numId="24" w16cid:durableId="2078819957">
    <w:abstractNumId w:val="38"/>
  </w:num>
  <w:num w:numId="25" w16cid:durableId="1186283872">
    <w:abstractNumId w:val="14"/>
  </w:num>
  <w:num w:numId="26" w16cid:durableId="61414843">
    <w:abstractNumId w:val="30"/>
  </w:num>
  <w:num w:numId="27" w16cid:durableId="525604471">
    <w:abstractNumId w:val="22"/>
  </w:num>
  <w:num w:numId="28" w16cid:durableId="411465169">
    <w:abstractNumId w:val="17"/>
  </w:num>
  <w:num w:numId="29" w16cid:durableId="740180306">
    <w:abstractNumId w:val="33"/>
  </w:num>
  <w:num w:numId="30" w16cid:durableId="789124595">
    <w:abstractNumId w:val="10"/>
  </w:num>
  <w:num w:numId="31" w16cid:durableId="783766590">
    <w:abstractNumId w:val="40"/>
  </w:num>
  <w:num w:numId="32" w16cid:durableId="1035736193">
    <w:abstractNumId w:val="26"/>
  </w:num>
  <w:num w:numId="33" w16cid:durableId="708336835">
    <w:abstractNumId w:val="0"/>
  </w:num>
  <w:num w:numId="34" w16cid:durableId="1253507495">
    <w:abstractNumId w:val="28"/>
  </w:num>
  <w:num w:numId="35" w16cid:durableId="1551914884">
    <w:abstractNumId w:val="20"/>
  </w:num>
  <w:num w:numId="36" w16cid:durableId="977952214">
    <w:abstractNumId w:val="2"/>
  </w:num>
  <w:num w:numId="37" w16cid:durableId="2128087566">
    <w:abstractNumId w:val="16"/>
  </w:num>
  <w:num w:numId="38" w16cid:durableId="850098209">
    <w:abstractNumId w:val="42"/>
  </w:num>
  <w:num w:numId="39" w16cid:durableId="1659647134">
    <w:abstractNumId w:val="41"/>
  </w:num>
  <w:num w:numId="40" w16cid:durableId="645866230">
    <w:abstractNumId w:val="6"/>
  </w:num>
  <w:num w:numId="41" w16cid:durableId="741412152">
    <w:abstractNumId w:val="13"/>
  </w:num>
  <w:num w:numId="42" w16cid:durableId="1178500029">
    <w:abstractNumId w:val="21"/>
  </w:num>
  <w:num w:numId="43" w16cid:durableId="412705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F/fIf76vxbSwJMrsvAw6Wkru1IWxP+2Tt/kRc8guPj+4z4nTY8tHnkCepznHxF3UNFHp0YU+CpXmN6eHPPvDA==" w:salt="xrGbyCsMXTdYdH5e/WbTt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01"/>
    <w:rsid w:val="000040CB"/>
    <w:rsid w:val="000647A5"/>
    <w:rsid w:val="000A1092"/>
    <w:rsid w:val="000E569B"/>
    <w:rsid w:val="000F4062"/>
    <w:rsid w:val="00111BC7"/>
    <w:rsid w:val="00171BCE"/>
    <w:rsid w:val="001B41E1"/>
    <w:rsid w:val="001F0E71"/>
    <w:rsid w:val="00227CF5"/>
    <w:rsid w:val="00266569"/>
    <w:rsid w:val="002961FF"/>
    <w:rsid w:val="00296B88"/>
    <w:rsid w:val="00317925"/>
    <w:rsid w:val="00372431"/>
    <w:rsid w:val="003A6023"/>
    <w:rsid w:val="0046173F"/>
    <w:rsid w:val="004834D2"/>
    <w:rsid w:val="00494B78"/>
    <w:rsid w:val="004C3361"/>
    <w:rsid w:val="004F3C20"/>
    <w:rsid w:val="004F64D2"/>
    <w:rsid w:val="00501B74"/>
    <w:rsid w:val="00507B4C"/>
    <w:rsid w:val="00533251"/>
    <w:rsid w:val="0053579B"/>
    <w:rsid w:val="00537DF3"/>
    <w:rsid w:val="00575930"/>
    <w:rsid w:val="00582088"/>
    <w:rsid w:val="00593651"/>
    <w:rsid w:val="005A5FDE"/>
    <w:rsid w:val="005D566E"/>
    <w:rsid w:val="005E6A72"/>
    <w:rsid w:val="00632902"/>
    <w:rsid w:val="0063544B"/>
    <w:rsid w:val="00686ACE"/>
    <w:rsid w:val="006A09CA"/>
    <w:rsid w:val="006A128D"/>
    <w:rsid w:val="006B20BD"/>
    <w:rsid w:val="006C46A4"/>
    <w:rsid w:val="00752D56"/>
    <w:rsid w:val="0078610C"/>
    <w:rsid w:val="00823128"/>
    <w:rsid w:val="008E751E"/>
    <w:rsid w:val="00915F86"/>
    <w:rsid w:val="009A51FD"/>
    <w:rsid w:val="009C6F01"/>
    <w:rsid w:val="009D1C90"/>
    <w:rsid w:val="00A479CC"/>
    <w:rsid w:val="00A8082B"/>
    <w:rsid w:val="00A9771E"/>
    <w:rsid w:val="00B25CFD"/>
    <w:rsid w:val="00BB0535"/>
    <w:rsid w:val="00BB14A6"/>
    <w:rsid w:val="00BE2E2D"/>
    <w:rsid w:val="00BF1B2C"/>
    <w:rsid w:val="00C341E3"/>
    <w:rsid w:val="00C44208"/>
    <w:rsid w:val="00C91B4E"/>
    <w:rsid w:val="00CD76A3"/>
    <w:rsid w:val="00CF0459"/>
    <w:rsid w:val="00D85F63"/>
    <w:rsid w:val="00DB4E3E"/>
    <w:rsid w:val="00DE27A7"/>
    <w:rsid w:val="00E35340"/>
    <w:rsid w:val="00F24280"/>
    <w:rsid w:val="00F30A5E"/>
    <w:rsid w:val="00F77FBF"/>
    <w:rsid w:val="00F90F7D"/>
    <w:rsid w:val="00FA3616"/>
    <w:rsid w:val="00FD0350"/>
    <w:rsid w:val="00FD0612"/>
    <w:rsid w:val="00FD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1DA65"/>
  <w15:docId w15:val="{F93A61A6-F8CF-491E-9927-A51372E7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4F3C2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CF04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5D5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5D566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Standardskriftforavsnitt"/>
    <w:rsid w:val="005D566E"/>
  </w:style>
  <w:style w:type="character" w:styleId="Sterk">
    <w:name w:val="Strong"/>
    <w:basedOn w:val="Standardskriftforavsnitt"/>
    <w:uiPriority w:val="22"/>
    <w:qFormat/>
    <w:rsid w:val="00C44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4F405B6951BE4284F50D79DE4FCFC5" ma:contentTypeVersion="17" ma:contentTypeDescription="Opprett et nytt dokument." ma:contentTypeScope="" ma:versionID="afbf12c293665314a0453937253562a9">
  <xsd:schema xmlns:xsd="http://www.w3.org/2001/XMLSchema" xmlns:xs="http://www.w3.org/2001/XMLSchema" xmlns:p="http://schemas.microsoft.com/office/2006/metadata/properties" xmlns:ns2="f4a0d0bf-81f9-4974-b75b-9ba5f725d088" xmlns:ns3="63a36cce-6b7c-46ec-9742-6ba8b5cdc275" targetNamespace="http://schemas.microsoft.com/office/2006/metadata/properties" ma:root="true" ma:fieldsID="43391e60e989833a2f4dfa242b95f61b" ns2:_="" ns3:_="">
    <xsd:import namespace="f4a0d0bf-81f9-4974-b75b-9ba5f725d088"/>
    <xsd:import namespace="63a36cce-6b7c-46ec-9742-6ba8b5cd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0d0bf-81f9-4974-b75b-9ba5f725d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b22a076-784b-4e04-9719-97c03691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6cce-6b7c-46ec-9742-6ba8b5cdc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41185-ff33-4050-948e-865c662cf8b8}" ma:internalName="TaxCatchAll" ma:showField="CatchAllData" ma:web="63a36cce-6b7c-46ec-9742-6ba8b5cdc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0d0bf-81f9-4974-b75b-9ba5f725d088">
      <Terms xmlns="http://schemas.microsoft.com/office/infopath/2007/PartnerControls"/>
    </lcf76f155ced4ddcb4097134ff3c332f>
    <TaxCatchAll xmlns="63a36cce-6b7c-46ec-9742-6ba8b5cdc275" xsi:nil="true"/>
  </documentManagement>
</p:properties>
</file>

<file path=customXml/itemProps1.xml><?xml version="1.0" encoding="utf-8"?>
<ds:datastoreItem xmlns:ds="http://schemas.openxmlformats.org/officeDocument/2006/customXml" ds:itemID="{75017713-A6BF-4017-933A-1F3AE30F9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0d0bf-81f9-4974-b75b-9ba5f725d088"/>
    <ds:schemaRef ds:uri="63a36cce-6b7c-46ec-9742-6ba8b5cd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11EA9-997B-4623-AB2D-ED7D59E8C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707D2-C863-4EB0-A9C0-D8B1C975D44C}">
  <ds:schemaRefs>
    <ds:schemaRef ds:uri="http://schemas.microsoft.com/office/2006/metadata/properties"/>
    <ds:schemaRef ds:uri="http://schemas.microsoft.com/office/infopath/2007/PartnerControls"/>
    <ds:schemaRef ds:uri="f4a0d0bf-81f9-4974-b75b-9ba5f725d088"/>
    <ds:schemaRef ds:uri="63a36cce-6b7c-46ec-9742-6ba8b5cdc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720</Words>
  <Characters>3817</Characters>
  <Application>Microsoft Office Word</Application>
  <DocSecurity>8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BiBB - Bundesinstitut fuer Berufsbildung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Eberhardt, Dr. Christiane</dc:creator>
  <cp:keywords/>
  <dc:description/>
  <cp:lastModifiedBy>Leif Erik Erikssøn</cp:lastModifiedBy>
  <cp:revision>6</cp:revision>
  <dcterms:created xsi:type="dcterms:W3CDTF">2025-06-02T14:30:00Z</dcterms:created>
  <dcterms:modified xsi:type="dcterms:W3CDTF">2025-06-26T14:37:00Z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0x010100F24F405B6951BE4284F50D79DE4FCFC5</vt:lpwstr>
  </property>
</Properties>
</file>